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0C03" w14:textId="77777777" w:rsidR="009C1749" w:rsidRPr="00D836F6" w:rsidRDefault="009C1749" w:rsidP="001E65E8">
      <w:pPr>
        <w:spacing w:before="100" w:beforeAutospacing="1" w:after="100" w:afterAutospacing="1"/>
        <w:rPr>
          <w:rFonts w:ascii="Interstate-Regular" w:hAnsi="Interstate-Regular"/>
          <w:sz w:val="27"/>
          <w:szCs w:val="27"/>
        </w:rPr>
      </w:pPr>
      <w:r>
        <w:rPr>
          <w:rFonts w:ascii="Interstate-Regular" w:hAnsi="Interstate-Regular"/>
          <w:noProof/>
          <w:sz w:val="27"/>
          <w:szCs w:val="27"/>
          <w:shd w:val="clear" w:color="auto" w:fill="002060"/>
        </w:rPr>
        <w:drawing>
          <wp:anchor distT="0" distB="0" distL="114300" distR="114300" simplePos="0" relativeHeight="251659264" behindDoc="1" locked="0" layoutInCell="1" allowOverlap="1" wp14:anchorId="697A705A" wp14:editId="19352568">
            <wp:simplePos x="0" y="0"/>
            <wp:positionH relativeFrom="column">
              <wp:posOffset>4632960</wp:posOffset>
            </wp:positionH>
            <wp:positionV relativeFrom="paragraph">
              <wp:posOffset>-342900</wp:posOffset>
            </wp:positionV>
            <wp:extent cx="1981835" cy="1901190"/>
            <wp:effectExtent l="0" t="0" r="0" b="0"/>
            <wp:wrapNone/>
            <wp:docPr id="2" name="Afbeelding 2" descr="Inline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1901190"/>
                    </a:xfrm>
                    <a:prstGeom prst="rect">
                      <a:avLst/>
                    </a:prstGeom>
                    <a:noFill/>
                  </pic:spPr>
                </pic:pic>
              </a:graphicData>
            </a:graphic>
            <wp14:sizeRelH relativeFrom="page">
              <wp14:pctWidth>0</wp14:pctWidth>
            </wp14:sizeRelH>
            <wp14:sizeRelV relativeFrom="page">
              <wp14:pctHeight>0</wp14:pctHeight>
            </wp14:sizeRelV>
          </wp:anchor>
        </w:drawing>
      </w:r>
      <w:r w:rsidRPr="00D836F6">
        <w:rPr>
          <w:rFonts w:ascii="Interstate-Regular" w:hAnsi="Interstate-Regular"/>
          <w:sz w:val="27"/>
          <w:szCs w:val="27"/>
          <w:shd w:val="clear" w:color="auto" w:fill="002060"/>
        </w:rPr>
        <w:t>Doorlopende machtiging</w:t>
      </w:r>
      <w:r w:rsidRPr="00D836F6">
        <w:rPr>
          <w:rFonts w:ascii="Interstate-Regular" w:hAnsi="Interstate-Regular"/>
          <w:sz w:val="27"/>
          <w:szCs w:val="27"/>
          <w:shd w:val="clear" w:color="auto" w:fill="002060"/>
        </w:rPr>
        <w:tab/>
      </w:r>
      <w:r w:rsidRPr="00D836F6">
        <w:rPr>
          <w:rFonts w:ascii="Interstate-Regular" w:hAnsi="Interstate-Regular"/>
          <w:sz w:val="27"/>
          <w:szCs w:val="27"/>
          <w:shd w:val="clear" w:color="auto" w:fill="002060"/>
        </w:rPr>
        <w:tab/>
      </w:r>
      <w:r w:rsidRPr="00D836F6">
        <w:rPr>
          <w:rFonts w:ascii="Interstate-Regular" w:hAnsi="Interstate-Regular"/>
          <w:sz w:val="27"/>
          <w:szCs w:val="27"/>
          <w:shd w:val="clear" w:color="auto" w:fill="002060"/>
        </w:rPr>
        <w:tab/>
      </w:r>
      <w:r w:rsidRPr="00D836F6">
        <w:rPr>
          <w:rFonts w:ascii="Interstate-Regular" w:hAnsi="Interstate-Regular"/>
          <w:sz w:val="27"/>
          <w:szCs w:val="27"/>
        </w:rPr>
        <w:tab/>
      </w:r>
      <w:r w:rsidRPr="00D836F6">
        <w:rPr>
          <w:rFonts w:ascii="Interstate-Regular" w:hAnsi="Interstate-Regular"/>
          <w:sz w:val="27"/>
          <w:szCs w:val="27"/>
          <w:shd w:val="clear" w:color="auto" w:fill="002060"/>
        </w:rPr>
        <w:t>S</w:t>
      </w:r>
      <w:r w:rsidRPr="00D836F6">
        <w:rPr>
          <w:sz w:val="27"/>
          <w:szCs w:val="27"/>
          <w:shd w:val="clear" w:color="auto" w:fill="002060"/>
        </w:rPr>
        <w:t>€</w:t>
      </w:r>
      <w:r w:rsidRPr="00D836F6">
        <w:rPr>
          <w:rFonts w:ascii="Interstate-Regular" w:hAnsi="Interstate-Regular"/>
          <w:sz w:val="27"/>
          <w:szCs w:val="27"/>
          <w:shd w:val="clear" w:color="auto" w:fill="002060"/>
        </w:rPr>
        <w:t>PA</w:t>
      </w:r>
      <w:r w:rsidRPr="00D836F6">
        <w:rPr>
          <w:rFonts w:ascii="Interstate-Regular" w:hAnsi="Interstate-Regular"/>
          <w:sz w:val="27"/>
          <w:szCs w:val="27"/>
        </w:rPr>
        <w:t xml:space="preserve">  </w:t>
      </w:r>
    </w:p>
    <w:p w14:paraId="627BC806" w14:textId="77777777" w:rsidR="009C1749" w:rsidRPr="00D836F6" w:rsidRDefault="009C1749" w:rsidP="003C5DA5">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Naam</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Pr>
          <w:rFonts w:ascii="Interstate ExtraLight" w:hAnsi="Interstate ExtraLight"/>
          <w:sz w:val="22"/>
          <w:szCs w:val="22"/>
        </w:rPr>
        <w:t xml:space="preserve"> </w:t>
      </w:r>
      <w:r w:rsidRPr="00D836F6">
        <w:rPr>
          <w:rFonts w:ascii="Interstate ExtraLight" w:hAnsi="Interstate ExtraLight"/>
          <w:sz w:val="22"/>
          <w:szCs w:val="22"/>
        </w:rPr>
        <w:t>Harddraverij Vereniging Santpoort en Omstreken.</w:t>
      </w:r>
    </w:p>
    <w:p w14:paraId="41B56E9D" w14:textId="77777777" w:rsidR="009C1749" w:rsidRPr="00D836F6" w:rsidRDefault="009C1749" w:rsidP="003C5DA5">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Adres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Pr>
          <w:rFonts w:ascii="Interstate ExtraLight" w:hAnsi="Interstate ExtraLight"/>
          <w:sz w:val="22"/>
          <w:szCs w:val="22"/>
        </w:rPr>
        <w:t xml:space="preserve"> </w:t>
      </w:r>
      <w:r w:rsidRPr="00D836F6">
        <w:rPr>
          <w:rFonts w:ascii="Interstate ExtraLight" w:hAnsi="Interstate ExtraLight"/>
          <w:sz w:val="22"/>
          <w:szCs w:val="22"/>
        </w:rPr>
        <w:t>Postbus 537</w:t>
      </w:r>
    </w:p>
    <w:p w14:paraId="68614E1B" w14:textId="77777777" w:rsidR="009C1749" w:rsidRPr="00D836F6" w:rsidRDefault="009C1749" w:rsidP="008E36BB">
      <w:pPr>
        <w:tabs>
          <w:tab w:val="left" w:pos="425"/>
          <w:tab w:val="left" w:pos="850"/>
          <w:tab w:val="left" w:pos="1276"/>
        </w:tabs>
        <w:spacing w:before="100" w:beforeAutospacing="1" w:after="100" w:afterAutospacing="1"/>
        <w:ind w:left="1276" w:hanging="1276"/>
        <w:rPr>
          <w:rFonts w:ascii="Interstate ExtraLight" w:hAnsi="Interstate ExtraLight"/>
          <w:sz w:val="22"/>
          <w:szCs w:val="22"/>
        </w:rPr>
      </w:pPr>
      <w:r w:rsidRPr="00D836F6">
        <w:rPr>
          <w:rFonts w:ascii="Interstate ExtraLight" w:hAnsi="Interstate ExtraLight"/>
          <w:sz w:val="22"/>
          <w:szCs w:val="22"/>
        </w:rPr>
        <w:t>Postcode</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r>
      <w:r>
        <w:rPr>
          <w:rFonts w:ascii="Interstate ExtraLight" w:hAnsi="Interstate ExtraLight"/>
          <w:sz w:val="22"/>
          <w:szCs w:val="22"/>
        </w:rPr>
        <w:tab/>
      </w:r>
      <w:r w:rsidRPr="00D836F6">
        <w:rPr>
          <w:rFonts w:ascii="Interstate ExtraLight" w:hAnsi="Interstate ExtraLight"/>
          <w:sz w:val="22"/>
          <w:szCs w:val="22"/>
        </w:rPr>
        <w:t xml:space="preserve">: </w:t>
      </w:r>
      <w:r>
        <w:rPr>
          <w:rFonts w:ascii="Interstate ExtraLight" w:hAnsi="Interstate ExtraLight"/>
          <w:sz w:val="22"/>
          <w:szCs w:val="22"/>
        </w:rPr>
        <w:t xml:space="preserve"> </w:t>
      </w:r>
      <w:r w:rsidRPr="00D836F6">
        <w:rPr>
          <w:rFonts w:ascii="Interstate ExtraLight" w:hAnsi="Interstate ExtraLight"/>
          <w:sz w:val="22"/>
          <w:szCs w:val="22"/>
        </w:rPr>
        <w:t>2070 AM</w:t>
      </w:r>
      <w:r w:rsidRPr="00D836F6">
        <w:rPr>
          <w:rFonts w:ascii="Interstate ExtraLight" w:hAnsi="Interstate ExtraLight"/>
          <w:sz w:val="22"/>
          <w:szCs w:val="22"/>
        </w:rPr>
        <w:tab/>
        <w:t>Plaats</w:t>
      </w:r>
      <w:r w:rsidRPr="00D836F6">
        <w:rPr>
          <w:rFonts w:ascii="Interstate ExtraLight" w:hAnsi="Interstate ExtraLight"/>
          <w:sz w:val="22"/>
          <w:szCs w:val="22"/>
        </w:rPr>
        <w:tab/>
        <w:t>: SANTPOORT-NOORD</w:t>
      </w:r>
    </w:p>
    <w:p w14:paraId="77FE502D" w14:textId="59BC559F" w:rsidR="009C1749" w:rsidRDefault="009C1749" w:rsidP="0007381F">
      <w:pPr>
        <w:spacing w:after="100" w:afterAutospacing="1"/>
        <w:rPr>
          <w:rFonts w:ascii="Interstate ExtraLight" w:hAnsi="Interstate ExtraLight"/>
          <w:sz w:val="22"/>
          <w:szCs w:val="22"/>
        </w:rPr>
      </w:pPr>
      <w:r w:rsidRPr="00D836F6">
        <w:rPr>
          <w:rFonts w:ascii="Interstate ExtraLight" w:hAnsi="Interstate ExtraLight"/>
          <w:sz w:val="22"/>
          <w:szCs w:val="22"/>
        </w:rPr>
        <w:t>Kenmerk machtiging</w:t>
      </w:r>
      <w:r w:rsidRPr="00D836F6">
        <w:rPr>
          <w:rFonts w:ascii="Interstate ExtraLight" w:hAnsi="Interstate ExtraLight"/>
          <w:sz w:val="22"/>
          <w:szCs w:val="22"/>
        </w:rPr>
        <w:tab/>
        <w:t>:</w:t>
      </w:r>
      <w:r>
        <w:rPr>
          <w:rFonts w:ascii="Interstate ExtraLight" w:hAnsi="Interstate ExtraLight"/>
          <w:sz w:val="22"/>
          <w:szCs w:val="22"/>
        </w:rPr>
        <w:t xml:space="preserve"> </w:t>
      </w:r>
      <w:r w:rsidRPr="00D836F6">
        <w:rPr>
          <w:rFonts w:ascii="Interstate ExtraLight" w:hAnsi="Interstate ExtraLight"/>
          <w:sz w:val="22"/>
          <w:szCs w:val="22"/>
        </w:rPr>
        <w:t xml:space="preserve"> </w:t>
      </w:r>
    </w:p>
    <w:p w14:paraId="7256BD8A" w14:textId="5CB54214" w:rsidR="009C1749" w:rsidRDefault="009C1749" w:rsidP="0007381F">
      <w:pPr>
        <w:spacing w:after="100" w:afterAutospacing="1"/>
        <w:rPr>
          <w:rFonts w:ascii="Interstate ExtraLight" w:hAnsi="Interstate ExtraLight"/>
          <w:sz w:val="22"/>
          <w:szCs w:val="22"/>
          <w:u w:val="single"/>
        </w:rPr>
      </w:pPr>
      <w:r>
        <w:rPr>
          <w:rFonts w:ascii="Interstate ExtraLight" w:hAnsi="Interstate ExtraLight"/>
          <w:sz w:val="22"/>
          <w:szCs w:val="22"/>
        </w:rPr>
        <w:t>Lidnummer</w:t>
      </w:r>
      <w:r>
        <w:rPr>
          <w:rFonts w:ascii="Interstate ExtraLight" w:hAnsi="Interstate ExtraLight"/>
          <w:sz w:val="22"/>
          <w:szCs w:val="22"/>
        </w:rPr>
        <w:tab/>
      </w:r>
      <w:r>
        <w:rPr>
          <w:rFonts w:ascii="Interstate ExtraLight" w:hAnsi="Interstate ExtraLight"/>
          <w:sz w:val="22"/>
          <w:szCs w:val="22"/>
        </w:rPr>
        <w:tab/>
        <w:t xml:space="preserve">:  </w:t>
      </w:r>
    </w:p>
    <w:p w14:paraId="463DED7A" w14:textId="77777777" w:rsidR="009C1749" w:rsidRPr="00D836F6" w:rsidRDefault="009C1749" w:rsidP="00D836F6">
      <w:pPr>
        <w:pBdr>
          <w:top w:val="single" w:sz="4" w:space="1" w:color="auto"/>
          <w:left w:val="single" w:sz="4" w:space="4" w:color="auto"/>
          <w:bottom w:val="single" w:sz="4" w:space="0" w:color="auto"/>
          <w:right w:val="single" w:sz="4" w:space="0" w:color="auto"/>
        </w:pBdr>
        <w:spacing w:before="100" w:beforeAutospacing="1" w:after="100" w:afterAutospacing="1" w:line="288" w:lineRule="auto"/>
        <w:rPr>
          <w:rFonts w:ascii="Interstate ExtraLight" w:hAnsi="Interstate ExtraLight"/>
          <w:sz w:val="22"/>
          <w:szCs w:val="22"/>
        </w:rPr>
      </w:pPr>
      <w:r w:rsidRPr="00D836F6">
        <w:rPr>
          <w:rFonts w:ascii="Interstate ExtraLight" w:hAnsi="Interstate ExtraLight"/>
          <w:sz w:val="22"/>
          <w:szCs w:val="22"/>
        </w:rPr>
        <w:t>Door ondertekening van dit formulier geeft u toestemming aan Harddraverij Vereniging Santpoort en Omstreken doorlopende incasso-opdrachten te sturen naar uw bank om een bedrag van uw rekening af te schrijven wegens jaarlijkse contributie (en eventueel donatie) en uw bank om doorlopend een bedrag van uw rekening af te schrijven overeenkomstig de opdracht van Harddraverij Vereniging Santpoort en Omstreken.</w:t>
      </w:r>
    </w:p>
    <w:p w14:paraId="50CC2E32" w14:textId="77777777" w:rsidR="009C1749" w:rsidRPr="00D836F6" w:rsidRDefault="009C1749" w:rsidP="00D836F6">
      <w:pPr>
        <w:pBdr>
          <w:top w:val="single" w:sz="4" w:space="1" w:color="auto"/>
          <w:left w:val="single" w:sz="4" w:space="4" w:color="auto"/>
          <w:bottom w:val="single" w:sz="4" w:space="0" w:color="auto"/>
          <w:right w:val="single" w:sz="4" w:space="0" w:color="auto"/>
        </w:pBdr>
        <w:spacing w:before="100" w:beforeAutospacing="1" w:after="100" w:afterAutospacing="1" w:line="288" w:lineRule="auto"/>
        <w:rPr>
          <w:rFonts w:ascii="Interstate ExtraLight" w:hAnsi="Interstate ExtraLight"/>
          <w:sz w:val="22"/>
          <w:szCs w:val="22"/>
        </w:rPr>
      </w:pPr>
      <w:r w:rsidRPr="00D836F6">
        <w:rPr>
          <w:rFonts w:ascii="Interstate ExtraLight" w:hAnsi="Interstate ExtraLight"/>
          <w:sz w:val="22"/>
          <w:szCs w:val="22"/>
        </w:rPr>
        <w:t>Als u het niet eens bent met deze afschrijving kunt u deze altijd laten terugboeken. Neem hiervoor binnen acht    weken na afschrijving contact op met uw bank. Vraag uw bank naar de voorwaarden.</w:t>
      </w:r>
    </w:p>
    <w:p w14:paraId="44151BF1" w14:textId="77777777" w:rsidR="009C1749" w:rsidRDefault="009C1749" w:rsidP="00263932">
      <w:pPr>
        <w:rPr>
          <w:rFonts w:ascii="Interstate ExtraLight" w:hAnsi="Interstate ExtraLight"/>
          <w:sz w:val="22"/>
          <w:szCs w:val="22"/>
        </w:rPr>
      </w:pPr>
    </w:p>
    <w:p w14:paraId="4EF78A89" w14:textId="6F2FC5A5" w:rsidR="00513EED" w:rsidRDefault="009C1749" w:rsidP="00BF4F20">
      <w:pPr>
        <w:rPr>
          <w:rFonts w:ascii="Roboto" w:hAnsi="Roboto"/>
          <w:color w:val="000000"/>
          <w:sz w:val="20"/>
          <w:szCs w:val="20"/>
          <w:shd w:val="clear" w:color="auto" w:fill="FFFFFF"/>
        </w:rPr>
      </w:pPr>
      <w:r w:rsidRPr="008F1848">
        <w:rPr>
          <w:rFonts w:asciiTheme="minorHAnsi" w:hAnsiTheme="minorHAnsi" w:cstheme="minorHAnsi"/>
          <w:sz w:val="22"/>
          <w:szCs w:val="22"/>
        </w:rPr>
        <w:t>Naam</w:t>
      </w:r>
      <w:r w:rsidRPr="008F1848">
        <w:rPr>
          <w:rFonts w:asciiTheme="minorHAnsi" w:hAnsiTheme="minorHAnsi" w:cstheme="minorHAnsi"/>
          <w:sz w:val="22"/>
          <w:szCs w:val="22"/>
        </w:rPr>
        <w:tab/>
      </w:r>
      <w:r w:rsidRPr="008F1848">
        <w:rPr>
          <w:rFonts w:asciiTheme="minorHAnsi" w:hAnsiTheme="minorHAnsi" w:cstheme="minorHAnsi"/>
          <w:sz w:val="22"/>
          <w:szCs w:val="22"/>
        </w:rPr>
        <w:tab/>
      </w:r>
      <w:r w:rsidRPr="008F1848">
        <w:rPr>
          <w:rFonts w:asciiTheme="minorHAnsi" w:hAnsiTheme="minorHAnsi" w:cstheme="minorHAnsi"/>
          <w:sz w:val="22"/>
          <w:szCs w:val="22"/>
        </w:rPr>
        <w:tab/>
        <w:t xml:space="preserve">: </w:t>
      </w:r>
      <w:r w:rsidR="006E5924" w:rsidRPr="008F1848">
        <w:rPr>
          <w:rFonts w:asciiTheme="minorHAnsi" w:hAnsiTheme="minorHAnsi" w:cstheme="minorHAnsi"/>
          <w:sz w:val="22"/>
          <w:szCs w:val="22"/>
        </w:rPr>
        <w:t xml:space="preserve"> </w:t>
      </w:r>
    </w:p>
    <w:p w14:paraId="0834A978" w14:textId="77777777" w:rsidR="005C0C16" w:rsidRDefault="005C0C16" w:rsidP="00BF4F20">
      <w:pPr>
        <w:rPr>
          <w:rFonts w:asciiTheme="minorHAnsi" w:hAnsiTheme="minorHAnsi" w:cstheme="minorHAnsi"/>
          <w:sz w:val="22"/>
          <w:szCs w:val="22"/>
        </w:rPr>
      </w:pPr>
    </w:p>
    <w:p w14:paraId="585B0F38" w14:textId="16BE375E" w:rsidR="007E4605" w:rsidRDefault="009C1749" w:rsidP="007E4605">
      <w:pPr>
        <w:rPr>
          <w:rFonts w:asciiTheme="minorHAnsi" w:hAnsiTheme="minorHAnsi" w:cstheme="minorHAnsi"/>
          <w:sz w:val="22"/>
          <w:szCs w:val="22"/>
        </w:rPr>
      </w:pPr>
      <w:r w:rsidRPr="008F1848">
        <w:rPr>
          <w:rFonts w:asciiTheme="minorHAnsi" w:hAnsiTheme="minorHAnsi" w:cstheme="minorHAnsi"/>
          <w:sz w:val="22"/>
          <w:szCs w:val="22"/>
        </w:rPr>
        <w:t>Adres</w:t>
      </w:r>
      <w:r w:rsidRPr="008F1848">
        <w:rPr>
          <w:rFonts w:asciiTheme="minorHAnsi" w:hAnsiTheme="minorHAnsi" w:cstheme="minorHAnsi"/>
          <w:sz w:val="22"/>
          <w:szCs w:val="22"/>
        </w:rPr>
        <w:tab/>
      </w:r>
      <w:r w:rsidRPr="008F1848">
        <w:rPr>
          <w:rFonts w:asciiTheme="minorHAnsi" w:hAnsiTheme="minorHAnsi" w:cstheme="minorHAnsi"/>
          <w:sz w:val="22"/>
          <w:szCs w:val="22"/>
        </w:rPr>
        <w:tab/>
      </w:r>
      <w:r w:rsidRPr="008F1848">
        <w:rPr>
          <w:rFonts w:asciiTheme="minorHAnsi" w:hAnsiTheme="minorHAnsi" w:cstheme="minorHAnsi"/>
          <w:sz w:val="22"/>
          <w:szCs w:val="22"/>
        </w:rPr>
        <w:tab/>
        <w:t xml:space="preserve">: </w:t>
      </w:r>
      <w:r w:rsidR="006157A3" w:rsidRPr="008F1848">
        <w:rPr>
          <w:rFonts w:asciiTheme="minorHAnsi" w:hAnsiTheme="minorHAnsi" w:cstheme="minorHAnsi"/>
          <w:sz w:val="22"/>
          <w:szCs w:val="22"/>
        </w:rPr>
        <w:t xml:space="preserve"> </w:t>
      </w:r>
    </w:p>
    <w:p w14:paraId="57A67F18" w14:textId="28480F33" w:rsidR="009C1749" w:rsidRPr="008F1848" w:rsidRDefault="009C1749" w:rsidP="00263932">
      <w:pPr>
        <w:rPr>
          <w:rFonts w:asciiTheme="minorHAnsi" w:hAnsiTheme="minorHAnsi" w:cstheme="minorHAnsi"/>
          <w:sz w:val="22"/>
          <w:szCs w:val="22"/>
        </w:rPr>
      </w:pPr>
    </w:p>
    <w:p w14:paraId="29668E4B" w14:textId="7FF39DF7" w:rsidR="004C2AAC" w:rsidRPr="008F1848" w:rsidRDefault="009C1749" w:rsidP="00263932">
      <w:pPr>
        <w:rPr>
          <w:rFonts w:asciiTheme="minorHAnsi" w:hAnsiTheme="minorHAnsi" w:cstheme="minorHAnsi"/>
          <w:sz w:val="22"/>
          <w:szCs w:val="22"/>
        </w:rPr>
      </w:pPr>
      <w:r w:rsidRPr="008F1848">
        <w:rPr>
          <w:rFonts w:asciiTheme="minorHAnsi" w:hAnsiTheme="minorHAnsi" w:cstheme="minorHAnsi"/>
          <w:sz w:val="22"/>
          <w:szCs w:val="22"/>
        </w:rPr>
        <w:t>Postcode</w:t>
      </w:r>
      <w:r w:rsidRPr="008F1848">
        <w:rPr>
          <w:rFonts w:asciiTheme="minorHAnsi" w:hAnsiTheme="minorHAnsi" w:cstheme="minorHAnsi"/>
          <w:sz w:val="22"/>
          <w:szCs w:val="22"/>
        </w:rPr>
        <w:tab/>
      </w:r>
      <w:r w:rsidRPr="008F1848">
        <w:rPr>
          <w:rFonts w:asciiTheme="minorHAnsi" w:hAnsiTheme="minorHAnsi" w:cstheme="minorHAnsi"/>
          <w:sz w:val="22"/>
          <w:szCs w:val="22"/>
        </w:rPr>
        <w:tab/>
        <w:t xml:space="preserve">: </w:t>
      </w:r>
      <w:r w:rsidR="00C10EED" w:rsidRPr="008F1848">
        <w:rPr>
          <w:rFonts w:asciiTheme="minorHAnsi" w:hAnsiTheme="minorHAnsi" w:cstheme="minorHAnsi"/>
          <w:sz w:val="22"/>
          <w:szCs w:val="22"/>
        </w:rPr>
        <w:t xml:space="preserve"> </w:t>
      </w:r>
      <w:r w:rsidR="00D66481">
        <w:rPr>
          <w:rFonts w:asciiTheme="minorHAnsi" w:hAnsiTheme="minorHAnsi" w:cstheme="minorHAnsi"/>
          <w:sz w:val="22"/>
          <w:szCs w:val="22"/>
        </w:rPr>
        <w:tab/>
      </w:r>
      <w:r w:rsidR="00D66481">
        <w:rPr>
          <w:rFonts w:asciiTheme="minorHAnsi" w:hAnsiTheme="minorHAnsi" w:cstheme="minorHAnsi"/>
          <w:sz w:val="22"/>
          <w:szCs w:val="22"/>
        </w:rPr>
        <w:tab/>
      </w:r>
      <w:r w:rsidR="000522B9">
        <w:rPr>
          <w:rFonts w:asciiTheme="minorHAnsi" w:hAnsiTheme="minorHAnsi" w:cstheme="minorHAnsi"/>
          <w:color w:val="000000"/>
          <w:sz w:val="22"/>
          <w:szCs w:val="22"/>
          <w:shd w:val="clear" w:color="auto" w:fill="FFFFFF"/>
        </w:rPr>
        <w:tab/>
      </w:r>
      <w:r w:rsidRPr="008F1848">
        <w:rPr>
          <w:rFonts w:asciiTheme="minorHAnsi" w:hAnsiTheme="minorHAnsi" w:cstheme="minorHAnsi"/>
          <w:sz w:val="22"/>
          <w:szCs w:val="22"/>
        </w:rPr>
        <w:t xml:space="preserve"> Woonplaats</w:t>
      </w:r>
      <w:r w:rsidRPr="008F1848">
        <w:rPr>
          <w:rFonts w:asciiTheme="minorHAnsi" w:hAnsiTheme="minorHAnsi" w:cstheme="minorHAnsi"/>
          <w:sz w:val="22"/>
          <w:szCs w:val="22"/>
        </w:rPr>
        <w:tab/>
        <w:t xml:space="preserve">: </w:t>
      </w:r>
      <w:r w:rsidR="00FD4A30">
        <w:rPr>
          <w:rFonts w:asciiTheme="minorHAnsi" w:hAnsiTheme="minorHAnsi" w:cstheme="minorHAnsi"/>
          <w:sz w:val="22"/>
          <w:szCs w:val="22"/>
        </w:rPr>
        <w:t xml:space="preserve"> </w:t>
      </w:r>
    </w:p>
    <w:p w14:paraId="5E6D8D2A" w14:textId="77777777" w:rsidR="009A2B35" w:rsidRPr="008F1848" w:rsidRDefault="009A2B35" w:rsidP="00263932">
      <w:pPr>
        <w:rPr>
          <w:rFonts w:asciiTheme="minorHAnsi" w:hAnsiTheme="minorHAnsi" w:cstheme="minorHAnsi"/>
          <w:sz w:val="22"/>
          <w:szCs w:val="22"/>
        </w:rPr>
      </w:pPr>
    </w:p>
    <w:p w14:paraId="2BCD6DC2" w14:textId="21F4C85F" w:rsidR="009C1749" w:rsidRPr="008F1848" w:rsidRDefault="009C1749" w:rsidP="00263932">
      <w:pPr>
        <w:rPr>
          <w:rFonts w:asciiTheme="minorHAnsi" w:hAnsiTheme="minorHAnsi" w:cstheme="minorHAnsi"/>
          <w:sz w:val="22"/>
          <w:szCs w:val="22"/>
        </w:rPr>
      </w:pPr>
      <w:r w:rsidRPr="008F1848">
        <w:rPr>
          <w:rFonts w:asciiTheme="minorHAnsi" w:hAnsiTheme="minorHAnsi" w:cstheme="minorHAnsi"/>
          <w:sz w:val="22"/>
          <w:szCs w:val="22"/>
        </w:rPr>
        <w:t xml:space="preserve">Lidnummer(indien bekend):  </w:t>
      </w:r>
    </w:p>
    <w:p w14:paraId="02F87BBB" w14:textId="77777777" w:rsidR="009C1749" w:rsidRPr="008F1848" w:rsidRDefault="009C1749" w:rsidP="00263932">
      <w:pPr>
        <w:rPr>
          <w:rFonts w:asciiTheme="minorHAnsi" w:hAnsiTheme="minorHAnsi" w:cstheme="minorHAnsi"/>
          <w:sz w:val="22"/>
          <w:szCs w:val="22"/>
          <w:u w:val="single"/>
        </w:rPr>
      </w:pPr>
    </w:p>
    <w:p w14:paraId="11AF56A8" w14:textId="05E26A1A" w:rsidR="00AD360E" w:rsidRPr="008F1848" w:rsidRDefault="009C1749" w:rsidP="00FF0471">
      <w:pPr>
        <w:rPr>
          <w:rFonts w:asciiTheme="minorHAnsi" w:hAnsiTheme="minorHAnsi" w:cstheme="minorHAnsi"/>
          <w:sz w:val="22"/>
          <w:szCs w:val="22"/>
        </w:rPr>
      </w:pPr>
      <w:r w:rsidRPr="008F1848">
        <w:rPr>
          <w:rFonts w:asciiTheme="minorHAnsi" w:hAnsiTheme="minorHAnsi" w:cstheme="minorHAnsi"/>
          <w:sz w:val="22"/>
          <w:szCs w:val="22"/>
        </w:rPr>
        <w:t>Telefoonnummer</w:t>
      </w:r>
      <w:r w:rsidRPr="008F1848">
        <w:rPr>
          <w:rFonts w:asciiTheme="minorHAnsi" w:hAnsiTheme="minorHAnsi" w:cstheme="minorHAnsi"/>
          <w:sz w:val="22"/>
          <w:szCs w:val="22"/>
        </w:rPr>
        <w:tab/>
        <w:t xml:space="preserve">:  </w:t>
      </w:r>
    </w:p>
    <w:p w14:paraId="0E9C1479" w14:textId="77777777" w:rsidR="00AD360E" w:rsidRPr="008F1848" w:rsidRDefault="00AD360E" w:rsidP="00FF0471">
      <w:pPr>
        <w:rPr>
          <w:rFonts w:asciiTheme="minorHAnsi" w:hAnsiTheme="minorHAnsi" w:cstheme="minorHAnsi"/>
          <w:sz w:val="22"/>
          <w:szCs w:val="22"/>
        </w:rPr>
      </w:pPr>
    </w:p>
    <w:p w14:paraId="3690D7D0" w14:textId="540F2D21" w:rsidR="00B85A44" w:rsidRDefault="009C1749" w:rsidP="00FF0471">
      <w:pPr>
        <w:rPr>
          <w:rFonts w:ascii="Roboto" w:hAnsi="Roboto"/>
          <w:color w:val="000000"/>
          <w:sz w:val="20"/>
          <w:szCs w:val="20"/>
          <w:shd w:val="clear" w:color="auto" w:fill="FFFFFF"/>
        </w:rPr>
      </w:pPr>
      <w:r w:rsidRPr="008F1848">
        <w:rPr>
          <w:rFonts w:asciiTheme="minorHAnsi" w:hAnsiTheme="minorHAnsi" w:cstheme="minorHAnsi"/>
          <w:sz w:val="22"/>
          <w:szCs w:val="22"/>
        </w:rPr>
        <w:t>E-mailadres</w:t>
      </w:r>
      <w:r w:rsidRPr="008F1848">
        <w:rPr>
          <w:rFonts w:asciiTheme="minorHAnsi" w:hAnsiTheme="minorHAnsi" w:cstheme="minorHAnsi"/>
          <w:sz w:val="22"/>
          <w:szCs w:val="22"/>
        </w:rPr>
        <w:tab/>
      </w:r>
      <w:r w:rsidRPr="008F1848">
        <w:rPr>
          <w:rFonts w:asciiTheme="minorHAnsi" w:hAnsiTheme="minorHAnsi" w:cstheme="minorHAnsi"/>
          <w:sz w:val="22"/>
          <w:szCs w:val="22"/>
        </w:rPr>
        <w:tab/>
        <w:t xml:space="preserve">:  </w:t>
      </w:r>
    </w:p>
    <w:p w14:paraId="545B7A53" w14:textId="77777777" w:rsidR="00F071A8" w:rsidRPr="008F1848" w:rsidRDefault="00F071A8" w:rsidP="00FF0471">
      <w:pPr>
        <w:rPr>
          <w:rFonts w:asciiTheme="minorHAnsi" w:hAnsiTheme="minorHAnsi" w:cstheme="minorHAnsi"/>
          <w:sz w:val="22"/>
          <w:szCs w:val="22"/>
        </w:rPr>
      </w:pPr>
    </w:p>
    <w:p w14:paraId="58B46567" w14:textId="20FCED73" w:rsidR="009C1749" w:rsidRPr="008F1848" w:rsidRDefault="009C1749" w:rsidP="00263932">
      <w:pPr>
        <w:rPr>
          <w:rFonts w:asciiTheme="minorHAnsi" w:hAnsiTheme="minorHAnsi" w:cstheme="minorHAnsi"/>
          <w:sz w:val="22"/>
          <w:szCs w:val="22"/>
        </w:rPr>
      </w:pPr>
      <w:r w:rsidRPr="008F1848">
        <w:rPr>
          <w:rFonts w:asciiTheme="minorHAnsi" w:hAnsiTheme="minorHAnsi" w:cstheme="minorHAnsi"/>
          <w:sz w:val="22"/>
          <w:szCs w:val="22"/>
        </w:rPr>
        <w:t xml:space="preserve">Rekeningnr. (IBAN) </w:t>
      </w:r>
      <w:r w:rsidRPr="008F1848">
        <w:rPr>
          <w:rFonts w:asciiTheme="minorHAnsi" w:hAnsiTheme="minorHAnsi" w:cstheme="minorHAnsi"/>
          <w:sz w:val="22"/>
          <w:szCs w:val="22"/>
        </w:rPr>
        <w:tab/>
        <w:t xml:space="preserve">:  </w:t>
      </w:r>
      <w:r w:rsidR="00B42AC4">
        <w:rPr>
          <w:rFonts w:ascii="Roboto" w:hAnsi="Roboto"/>
          <w:color w:val="000000"/>
          <w:sz w:val="20"/>
          <w:szCs w:val="20"/>
          <w:shd w:val="clear" w:color="auto" w:fill="FFFFFF"/>
        </w:rPr>
        <w:tab/>
      </w:r>
      <w:r w:rsidR="00B42AC4">
        <w:rPr>
          <w:rFonts w:ascii="Roboto" w:hAnsi="Roboto"/>
          <w:color w:val="000000"/>
          <w:sz w:val="20"/>
          <w:szCs w:val="20"/>
          <w:shd w:val="clear" w:color="auto" w:fill="FFFFFF"/>
        </w:rPr>
        <w:tab/>
      </w:r>
      <w:r w:rsidR="00B42AC4">
        <w:rPr>
          <w:rFonts w:ascii="Roboto" w:hAnsi="Roboto"/>
          <w:color w:val="000000"/>
          <w:sz w:val="20"/>
          <w:szCs w:val="20"/>
          <w:shd w:val="clear" w:color="auto" w:fill="FFFFFF"/>
        </w:rPr>
        <w:tab/>
      </w:r>
      <w:r w:rsidR="00302D31" w:rsidRPr="008F1848">
        <w:rPr>
          <w:rFonts w:asciiTheme="minorHAnsi" w:hAnsiTheme="minorHAnsi" w:cstheme="minorHAnsi"/>
          <w:color w:val="000000"/>
          <w:sz w:val="22"/>
          <w:szCs w:val="22"/>
          <w:shd w:val="clear" w:color="auto" w:fill="FFFFFF"/>
        </w:rPr>
        <w:tab/>
      </w:r>
      <w:r w:rsidRPr="008F1848">
        <w:rPr>
          <w:rFonts w:asciiTheme="minorHAnsi" w:hAnsiTheme="minorHAnsi" w:cstheme="minorHAnsi"/>
          <w:sz w:val="22"/>
          <w:szCs w:val="22"/>
        </w:rPr>
        <w:t>Bank-ID (BIC)</w:t>
      </w:r>
      <w:r w:rsidRPr="008F1848">
        <w:rPr>
          <w:rFonts w:asciiTheme="minorHAnsi" w:hAnsiTheme="minorHAnsi" w:cstheme="minorHAnsi"/>
          <w:sz w:val="22"/>
          <w:szCs w:val="22"/>
        </w:rPr>
        <w:tab/>
        <w:t xml:space="preserve">: </w:t>
      </w:r>
      <w:r w:rsidR="00165E29" w:rsidRPr="008F1848">
        <w:rPr>
          <w:rFonts w:asciiTheme="minorHAnsi" w:hAnsiTheme="minorHAnsi" w:cstheme="minorHAnsi"/>
          <w:sz w:val="22"/>
          <w:szCs w:val="22"/>
        </w:rPr>
        <w:t xml:space="preserve"> </w:t>
      </w:r>
      <w:r w:rsidR="00BF1988" w:rsidRPr="008F1848">
        <w:rPr>
          <w:rFonts w:asciiTheme="minorHAnsi" w:hAnsiTheme="minorHAnsi" w:cstheme="minorHAnsi"/>
          <w:sz w:val="22"/>
          <w:szCs w:val="22"/>
          <w:u w:val="single"/>
        </w:rPr>
        <w:tab/>
      </w:r>
      <w:r w:rsidR="00BF1988" w:rsidRPr="008F1848">
        <w:rPr>
          <w:rFonts w:asciiTheme="minorHAnsi" w:hAnsiTheme="minorHAnsi" w:cstheme="minorHAnsi"/>
          <w:sz w:val="22"/>
          <w:szCs w:val="22"/>
          <w:u w:val="single"/>
        </w:rPr>
        <w:tab/>
      </w:r>
      <w:r w:rsidR="00BF1988" w:rsidRPr="008F1848">
        <w:rPr>
          <w:rFonts w:asciiTheme="minorHAnsi" w:hAnsiTheme="minorHAnsi" w:cstheme="minorHAnsi"/>
          <w:sz w:val="22"/>
          <w:szCs w:val="22"/>
          <w:u w:val="single"/>
        </w:rPr>
        <w:tab/>
      </w:r>
      <w:r w:rsidR="00BF1988" w:rsidRPr="008F1848">
        <w:rPr>
          <w:rFonts w:asciiTheme="minorHAnsi" w:hAnsiTheme="minorHAnsi" w:cstheme="minorHAnsi"/>
          <w:sz w:val="22"/>
          <w:szCs w:val="22"/>
          <w:u w:val="single"/>
        </w:rPr>
        <w:tab/>
      </w:r>
    </w:p>
    <w:p w14:paraId="1BA2F7A3" w14:textId="77777777" w:rsidR="009C1749" w:rsidRPr="00B07DE4" w:rsidRDefault="009C1749" w:rsidP="00263932">
      <w:pPr>
        <w:rPr>
          <w:rFonts w:asciiTheme="minorHAnsi" w:hAnsiTheme="minorHAnsi" w:cstheme="minorHAnsi"/>
          <w:sz w:val="22"/>
          <w:szCs w:val="22"/>
        </w:rPr>
      </w:pPr>
    </w:p>
    <w:p w14:paraId="492B4A85" w14:textId="77777777" w:rsidR="009C1749" w:rsidRPr="00B07DE4" w:rsidRDefault="009C1749" w:rsidP="00984F57">
      <w:pPr>
        <w:rPr>
          <w:rFonts w:asciiTheme="minorHAnsi" w:hAnsiTheme="minorHAnsi" w:cstheme="minorHAnsi"/>
          <w:sz w:val="22"/>
          <w:szCs w:val="22"/>
        </w:rPr>
      </w:pPr>
      <w:r w:rsidRPr="00B07DE4">
        <w:rPr>
          <w:rFonts w:asciiTheme="minorHAnsi" w:hAnsiTheme="minorHAnsi" w:cstheme="minorHAnsi"/>
          <w:sz w:val="22"/>
          <w:szCs w:val="22"/>
        </w:rPr>
        <w:t>geeft toestemming aan Harddraverij Vereniging Santpoort en Omstreken middels incasso-opdracht van zijn/haar bankrekening af te doen schrijven een bedrag groot (s.v.p. aanvinken naar welk bedrag uw voorkeur uitgaat):</w:t>
      </w:r>
    </w:p>
    <w:p w14:paraId="1CD6B7CB" w14:textId="77777777" w:rsidR="009C1749" w:rsidRPr="00FB0B32" w:rsidRDefault="009C1749" w:rsidP="00984F57">
      <w:pPr>
        <w:rPr>
          <w:rFonts w:asciiTheme="minorHAnsi" w:hAnsiTheme="minorHAnsi" w:cstheme="minorHAnsi"/>
          <w:sz w:val="22"/>
          <w:szCs w:val="22"/>
        </w:rPr>
      </w:pPr>
    </w:p>
    <w:p w14:paraId="7455BAAA" w14:textId="49F86A78" w:rsidR="009C1749" w:rsidRPr="00FB0B32" w:rsidRDefault="00D66481" w:rsidP="0007381F">
      <w:pPr>
        <w:tabs>
          <w:tab w:val="left" w:pos="425"/>
        </w:tabs>
        <w:ind w:left="425" w:hanging="425"/>
        <w:rPr>
          <w:rFonts w:asciiTheme="minorHAnsi" w:hAnsiTheme="minorHAnsi" w:cstheme="minorHAnsi"/>
          <w:sz w:val="22"/>
          <w:szCs w:val="22"/>
        </w:rPr>
      </w:pPr>
      <w:r w:rsidRPr="00FB0B32">
        <w:rPr>
          <w:rFonts w:asciiTheme="minorHAnsi" w:hAnsiTheme="minorHAnsi" w:cstheme="minorHAnsi"/>
          <w:sz w:val="22"/>
          <w:szCs w:val="22"/>
        </w:rPr>
        <w:t>□</w:t>
      </w:r>
      <w:r w:rsidR="009C1749" w:rsidRPr="00FB0B32">
        <w:rPr>
          <w:rFonts w:asciiTheme="minorHAnsi" w:hAnsiTheme="minorHAnsi" w:cstheme="minorHAnsi"/>
          <w:sz w:val="22"/>
          <w:szCs w:val="22"/>
        </w:rPr>
        <w:tab/>
        <w:t>de jaarcontributie (jaarlijks vastgesteld door ALV, voor het jaar 20</w:t>
      </w:r>
      <w:r w:rsidR="00330F45" w:rsidRPr="00FB0B32">
        <w:rPr>
          <w:rFonts w:asciiTheme="minorHAnsi" w:hAnsiTheme="minorHAnsi" w:cstheme="minorHAnsi"/>
          <w:sz w:val="22"/>
          <w:szCs w:val="22"/>
        </w:rPr>
        <w:t>2</w:t>
      </w:r>
      <w:r w:rsidR="00F93440">
        <w:rPr>
          <w:rFonts w:asciiTheme="minorHAnsi" w:hAnsiTheme="minorHAnsi" w:cstheme="minorHAnsi"/>
          <w:sz w:val="22"/>
          <w:szCs w:val="22"/>
        </w:rPr>
        <w:t>2</w:t>
      </w:r>
      <w:r w:rsidR="009C1749" w:rsidRPr="00FB0B32">
        <w:rPr>
          <w:rFonts w:asciiTheme="minorHAnsi" w:hAnsiTheme="minorHAnsi" w:cstheme="minorHAnsi"/>
          <w:sz w:val="22"/>
          <w:szCs w:val="22"/>
        </w:rPr>
        <w:t xml:space="preserve"> € </w:t>
      </w:r>
      <w:r w:rsidR="00331D83">
        <w:rPr>
          <w:rFonts w:asciiTheme="minorHAnsi" w:hAnsiTheme="minorHAnsi" w:cstheme="minorHAnsi"/>
          <w:sz w:val="22"/>
          <w:szCs w:val="22"/>
        </w:rPr>
        <w:t>20,00</w:t>
      </w:r>
      <w:r w:rsidR="009C1749" w:rsidRPr="00FB0B32">
        <w:rPr>
          <w:rFonts w:asciiTheme="minorHAnsi" w:hAnsiTheme="minorHAnsi" w:cstheme="minorHAnsi"/>
          <w:sz w:val="22"/>
          <w:szCs w:val="22"/>
        </w:rPr>
        <w:t>)</w:t>
      </w:r>
    </w:p>
    <w:p w14:paraId="17E6F662" w14:textId="77777777" w:rsidR="009C1749" w:rsidRPr="00FB0B32" w:rsidRDefault="009C1749" w:rsidP="0007381F">
      <w:pPr>
        <w:rPr>
          <w:rFonts w:asciiTheme="minorHAnsi" w:hAnsiTheme="minorHAnsi" w:cstheme="minorHAnsi"/>
          <w:sz w:val="22"/>
          <w:szCs w:val="22"/>
        </w:rPr>
      </w:pPr>
    </w:p>
    <w:p w14:paraId="1286D35D" w14:textId="4EDBE503" w:rsidR="009C1749" w:rsidRPr="00FB0B32" w:rsidRDefault="002E076D" w:rsidP="0007381F">
      <w:pPr>
        <w:tabs>
          <w:tab w:val="left" w:pos="425"/>
        </w:tabs>
        <w:ind w:left="425" w:hanging="425"/>
        <w:rPr>
          <w:rFonts w:asciiTheme="minorHAnsi" w:hAnsiTheme="minorHAnsi" w:cstheme="minorHAnsi"/>
          <w:sz w:val="22"/>
          <w:szCs w:val="22"/>
        </w:rPr>
      </w:pPr>
      <w:r w:rsidRPr="00FB0B32">
        <w:rPr>
          <w:rFonts w:asciiTheme="minorHAnsi" w:hAnsiTheme="minorHAnsi" w:cstheme="minorHAnsi"/>
          <w:sz w:val="22"/>
          <w:szCs w:val="22"/>
        </w:rPr>
        <w:t>□</w:t>
      </w:r>
      <w:r w:rsidR="009C1749" w:rsidRPr="00FB0B32">
        <w:rPr>
          <w:rFonts w:asciiTheme="minorHAnsi" w:hAnsiTheme="minorHAnsi" w:cstheme="minorHAnsi"/>
          <w:sz w:val="22"/>
          <w:szCs w:val="22"/>
        </w:rPr>
        <w:tab/>
        <w:t>de jaarcontributie + een donatie van  € 5,--</w:t>
      </w:r>
    </w:p>
    <w:p w14:paraId="59674E61" w14:textId="77777777" w:rsidR="009C1749" w:rsidRPr="00FB0B32" w:rsidRDefault="009C1749" w:rsidP="0007381F">
      <w:pPr>
        <w:rPr>
          <w:rFonts w:asciiTheme="minorHAnsi" w:hAnsiTheme="minorHAnsi" w:cstheme="minorHAnsi"/>
          <w:sz w:val="22"/>
          <w:szCs w:val="22"/>
        </w:rPr>
      </w:pPr>
    </w:p>
    <w:p w14:paraId="6B36D6E5" w14:textId="694236AF" w:rsidR="009C1749" w:rsidRPr="00FB0B32" w:rsidRDefault="00EC559F" w:rsidP="0007381F">
      <w:pPr>
        <w:tabs>
          <w:tab w:val="left" w:pos="425"/>
        </w:tabs>
        <w:ind w:left="425" w:hanging="425"/>
        <w:rPr>
          <w:rFonts w:asciiTheme="minorHAnsi" w:hAnsiTheme="minorHAnsi" w:cstheme="minorHAnsi"/>
          <w:sz w:val="22"/>
          <w:szCs w:val="22"/>
        </w:rPr>
      </w:pPr>
      <w:r w:rsidRPr="00FB0B32">
        <w:rPr>
          <w:rFonts w:asciiTheme="minorHAnsi" w:hAnsiTheme="minorHAnsi" w:cstheme="minorHAnsi"/>
          <w:sz w:val="22"/>
          <w:szCs w:val="22"/>
        </w:rPr>
        <w:t>□</w:t>
      </w:r>
      <w:r w:rsidR="009C1749" w:rsidRPr="00FB0B32">
        <w:rPr>
          <w:rFonts w:asciiTheme="minorHAnsi" w:hAnsiTheme="minorHAnsi" w:cstheme="minorHAnsi"/>
          <w:sz w:val="22"/>
          <w:szCs w:val="22"/>
        </w:rPr>
        <w:tab/>
        <w:t>de jaarcontributie + een donatie van  € 10,--</w:t>
      </w:r>
    </w:p>
    <w:p w14:paraId="31DF1278" w14:textId="77777777" w:rsidR="009C1749" w:rsidRPr="00FB0B32" w:rsidRDefault="009C1749" w:rsidP="0007381F">
      <w:pPr>
        <w:tabs>
          <w:tab w:val="left" w:pos="425"/>
        </w:tabs>
        <w:ind w:left="425" w:hanging="425"/>
        <w:rPr>
          <w:rFonts w:asciiTheme="minorHAnsi" w:hAnsiTheme="minorHAnsi" w:cstheme="minorHAnsi"/>
          <w:sz w:val="22"/>
          <w:szCs w:val="22"/>
        </w:rPr>
      </w:pPr>
    </w:p>
    <w:p w14:paraId="55D4420F" w14:textId="2299BD65" w:rsidR="009C1749" w:rsidRPr="00FB0B32" w:rsidRDefault="00D62D05" w:rsidP="0007381F">
      <w:pPr>
        <w:tabs>
          <w:tab w:val="left" w:pos="425"/>
        </w:tabs>
        <w:ind w:left="425" w:hanging="425"/>
        <w:rPr>
          <w:rFonts w:asciiTheme="minorHAnsi" w:hAnsiTheme="minorHAnsi" w:cstheme="minorHAnsi"/>
          <w:sz w:val="22"/>
          <w:szCs w:val="22"/>
          <w:u w:val="single"/>
        </w:rPr>
      </w:pPr>
      <w:r w:rsidRPr="00FB0B32">
        <w:rPr>
          <w:rFonts w:asciiTheme="minorHAnsi" w:hAnsiTheme="minorHAnsi" w:cstheme="minorHAnsi"/>
          <w:sz w:val="22"/>
          <w:szCs w:val="22"/>
        </w:rPr>
        <w:t>□</w:t>
      </w:r>
      <w:r w:rsidR="009C1749" w:rsidRPr="00FB0B32">
        <w:rPr>
          <w:rFonts w:asciiTheme="minorHAnsi" w:hAnsiTheme="minorHAnsi" w:cstheme="minorHAnsi"/>
          <w:sz w:val="22"/>
          <w:szCs w:val="22"/>
        </w:rPr>
        <w:tab/>
        <w:t xml:space="preserve">de jaarcontributie + een donatie van een ander bedrag, namelijk € </w:t>
      </w:r>
      <w:r w:rsidR="00F93440">
        <w:rPr>
          <w:rFonts w:asciiTheme="minorHAnsi" w:hAnsiTheme="minorHAnsi" w:cstheme="minorHAnsi"/>
          <w:sz w:val="22"/>
          <w:szCs w:val="22"/>
        </w:rPr>
        <w:t>-</w:t>
      </w:r>
      <w:r w:rsidR="00C56FF0" w:rsidRPr="00FB0B32">
        <w:rPr>
          <w:rFonts w:asciiTheme="minorHAnsi" w:hAnsiTheme="minorHAnsi" w:cstheme="minorHAnsi"/>
          <w:sz w:val="22"/>
          <w:szCs w:val="22"/>
        </w:rPr>
        <w:t>,--</w:t>
      </w:r>
    </w:p>
    <w:p w14:paraId="4AF729B1" w14:textId="77777777" w:rsidR="009C1749" w:rsidRPr="00FB0B32" w:rsidRDefault="009C1749" w:rsidP="0007381F">
      <w:pPr>
        <w:tabs>
          <w:tab w:val="left" w:pos="425"/>
        </w:tabs>
        <w:ind w:left="425" w:hanging="425"/>
        <w:rPr>
          <w:rFonts w:asciiTheme="minorHAnsi" w:hAnsiTheme="minorHAnsi" w:cstheme="minorHAnsi"/>
          <w:sz w:val="22"/>
          <w:szCs w:val="22"/>
        </w:rPr>
      </w:pPr>
    </w:p>
    <w:p w14:paraId="070748E4" w14:textId="77777777" w:rsidR="009C1749" w:rsidRPr="00FB0B32" w:rsidRDefault="009C1749" w:rsidP="008374B4">
      <w:pPr>
        <w:rPr>
          <w:rFonts w:asciiTheme="minorHAnsi" w:hAnsiTheme="minorHAnsi" w:cstheme="minorHAnsi"/>
          <w:sz w:val="22"/>
          <w:szCs w:val="22"/>
        </w:rPr>
      </w:pPr>
      <w:r w:rsidRPr="00FB0B32">
        <w:rPr>
          <w:rFonts w:asciiTheme="minorHAnsi" w:hAnsiTheme="minorHAnsi" w:cstheme="minorHAnsi"/>
          <w:sz w:val="22"/>
          <w:szCs w:val="22"/>
        </w:rPr>
        <w:t>De incasso van het bedrag zal jaarlijks eind juni/begin juli plaatsvinden.</w:t>
      </w:r>
    </w:p>
    <w:p w14:paraId="3D840149" w14:textId="77777777" w:rsidR="009C1749" w:rsidRPr="00FB0B32" w:rsidRDefault="009C1749">
      <w:pPr>
        <w:rPr>
          <w:rFonts w:asciiTheme="minorHAnsi" w:hAnsiTheme="minorHAnsi" w:cstheme="minorHAnsi"/>
          <w:sz w:val="22"/>
          <w:szCs w:val="22"/>
        </w:rPr>
      </w:pPr>
    </w:p>
    <w:p w14:paraId="0C3218AD" w14:textId="77777777" w:rsidR="009C1749" w:rsidRPr="00FB0B32" w:rsidRDefault="009C1749">
      <w:pPr>
        <w:rPr>
          <w:rFonts w:asciiTheme="minorHAnsi" w:hAnsiTheme="minorHAnsi" w:cstheme="minorHAnsi"/>
          <w:sz w:val="22"/>
          <w:szCs w:val="22"/>
        </w:rPr>
      </w:pPr>
      <w:r w:rsidRPr="00FB0B32">
        <w:rPr>
          <w:rFonts w:asciiTheme="minorHAnsi" w:hAnsiTheme="minorHAnsi" w:cstheme="minorHAnsi"/>
          <w:sz w:val="22"/>
          <w:szCs w:val="22"/>
        </w:rPr>
        <w:t>Plaats</w:t>
      </w:r>
      <w:r w:rsidRPr="00FB0B32">
        <w:rPr>
          <w:rFonts w:asciiTheme="minorHAnsi" w:hAnsiTheme="minorHAnsi" w:cstheme="minorHAnsi"/>
          <w:sz w:val="22"/>
          <w:szCs w:val="22"/>
        </w:rPr>
        <w:tab/>
      </w:r>
      <w:r w:rsidRPr="00FB0B32">
        <w:rPr>
          <w:rFonts w:asciiTheme="minorHAnsi" w:hAnsiTheme="minorHAnsi" w:cstheme="minorHAnsi"/>
          <w:sz w:val="22"/>
          <w:szCs w:val="22"/>
        </w:rPr>
        <w:tab/>
      </w:r>
      <w:r w:rsidRPr="00FB0B32">
        <w:rPr>
          <w:rFonts w:asciiTheme="minorHAnsi" w:hAnsiTheme="minorHAnsi" w:cstheme="minorHAnsi"/>
          <w:sz w:val="22"/>
          <w:szCs w:val="22"/>
        </w:rPr>
        <w:tab/>
        <w:t xml:space="preserve">: </w:t>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rPr>
        <w:t xml:space="preserve"> </w:t>
      </w:r>
      <w:r w:rsidRPr="00FB0B32">
        <w:rPr>
          <w:rFonts w:asciiTheme="minorHAnsi" w:hAnsiTheme="minorHAnsi" w:cstheme="minorHAnsi"/>
          <w:sz w:val="22"/>
          <w:szCs w:val="22"/>
        </w:rPr>
        <w:tab/>
      </w:r>
      <w:r w:rsidRPr="00FB0B32">
        <w:rPr>
          <w:rFonts w:asciiTheme="minorHAnsi" w:hAnsiTheme="minorHAnsi" w:cstheme="minorHAnsi"/>
          <w:sz w:val="22"/>
          <w:szCs w:val="22"/>
        </w:rPr>
        <w:tab/>
      </w:r>
      <w:r w:rsidRPr="00FB0B32">
        <w:rPr>
          <w:rFonts w:asciiTheme="minorHAnsi" w:hAnsiTheme="minorHAnsi" w:cstheme="minorHAnsi"/>
          <w:sz w:val="22"/>
          <w:szCs w:val="22"/>
        </w:rPr>
        <w:tab/>
        <w:t>Handtekening:</w:t>
      </w:r>
    </w:p>
    <w:p w14:paraId="78E95F70" w14:textId="77777777" w:rsidR="009C1749" w:rsidRPr="00FB0B32" w:rsidRDefault="009C1749">
      <w:pPr>
        <w:rPr>
          <w:rFonts w:asciiTheme="minorHAnsi" w:hAnsiTheme="minorHAnsi" w:cstheme="minorHAnsi"/>
          <w:sz w:val="22"/>
          <w:szCs w:val="22"/>
        </w:rPr>
      </w:pPr>
    </w:p>
    <w:p w14:paraId="2BFF4D8A" w14:textId="77777777" w:rsidR="00051AC4" w:rsidRPr="00FB0B32" w:rsidRDefault="00051AC4">
      <w:pPr>
        <w:rPr>
          <w:rFonts w:asciiTheme="minorHAnsi" w:hAnsiTheme="minorHAnsi" w:cstheme="minorHAnsi"/>
          <w:sz w:val="22"/>
          <w:szCs w:val="22"/>
        </w:rPr>
      </w:pPr>
    </w:p>
    <w:p w14:paraId="7C4E78BA" w14:textId="77285758" w:rsidR="009C1749" w:rsidRPr="00FB0B32" w:rsidRDefault="009C1749" w:rsidP="00F372DF">
      <w:pPr>
        <w:rPr>
          <w:rFonts w:asciiTheme="minorHAnsi" w:hAnsiTheme="minorHAnsi" w:cstheme="minorHAnsi"/>
          <w:sz w:val="22"/>
          <w:szCs w:val="22"/>
          <w:u w:val="single"/>
        </w:rPr>
      </w:pPr>
      <w:r w:rsidRPr="00FB0B32">
        <w:rPr>
          <w:rFonts w:asciiTheme="minorHAnsi" w:hAnsiTheme="minorHAnsi" w:cstheme="minorHAnsi"/>
          <w:sz w:val="22"/>
          <w:szCs w:val="22"/>
        </w:rPr>
        <w:t>Datum</w:t>
      </w:r>
      <w:r w:rsidRPr="00FB0B32">
        <w:rPr>
          <w:rFonts w:asciiTheme="minorHAnsi" w:hAnsiTheme="minorHAnsi" w:cstheme="minorHAnsi"/>
          <w:sz w:val="22"/>
          <w:szCs w:val="22"/>
        </w:rPr>
        <w:tab/>
      </w:r>
      <w:r w:rsidRPr="00FB0B32">
        <w:rPr>
          <w:rFonts w:asciiTheme="minorHAnsi" w:hAnsiTheme="minorHAnsi" w:cstheme="minorHAnsi"/>
          <w:sz w:val="22"/>
          <w:szCs w:val="22"/>
        </w:rPr>
        <w:tab/>
      </w:r>
      <w:r w:rsidRPr="00FB0B32">
        <w:rPr>
          <w:rFonts w:asciiTheme="minorHAnsi" w:hAnsiTheme="minorHAnsi" w:cstheme="minorHAnsi"/>
          <w:sz w:val="22"/>
          <w:szCs w:val="22"/>
        </w:rPr>
        <w:tab/>
        <w:t xml:space="preserve">: </w:t>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rPr>
        <w:tab/>
      </w:r>
      <w:r w:rsidRPr="00FB0B32">
        <w:rPr>
          <w:rFonts w:asciiTheme="minorHAnsi" w:hAnsiTheme="minorHAnsi" w:cstheme="minorHAnsi"/>
          <w:sz w:val="22"/>
          <w:szCs w:val="22"/>
        </w:rPr>
        <w:tab/>
      </w:r>
      <w:r w:rsidRPr="00FB0B32">
        <w:rPr>
          <w:rFonts w:asciiTheme="minorHAnsi" w:hAnsiTheme="minorHAnsi" w:cstheme="minorHAnsi"/>
          <w:sz w:val="22"/>
          <w:szCs w:val="22"/>
        </w:rPr>
        <w:tab/>
      </w:r>
      <w:r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r w:rsidR="00F372DF" w:rsidRPr="00FB0B32">
        <w:rPr>
          <w:rFonts w:asciiTheme="minorHAnsi" w:hAnsiTheme="minorHAnsi" w:cstheme="minorHAnsi"/>
          <w:sz w:val="22"/>
          <w:szCs w:val="22"/>
          <w:u w:val="single"/>
        </w:rPr>
        <w:tab/>
      </w:r>
      <w:r w:rsidRPr="00FB0B32">
        <w:rPr>
          <w:rFonts w:asciiTheme="minorHAnsi" w:hAnsiTheme="minorHAnsi" w:cstheme="minorHAnsi"/>
          <w:sz w:val="22"/>
          <w:szCs w:val="22"/>
          <w:u w:val="single"/>
        </w:rPr>
        <w:tab/>
      </w:r>
    </w:p>
    <w:p w14:paraId="61ABB511" w14:textId="134E2ECF" w:rsidR="0007381F" w:rsidRPr="00FB0B32" w:rsidRDefault="0007381F" w:rsidP="00F372DF">
      <w:pPr>
        <w:rPr>
          <w:rFonts w:asciiTheme="minorHAnsi" w:hAnsiTheme="minorHAnsi" w:cstheme="minorHAnsi"/>
          <w:sz w:val="22"/>
          <w:szCs w:val="22"/>
          <w:u w:val="single"/>
        </w:rPr>
      </w:pPr>
    </w:p>
    <w:p w14:paraId="396688AD" w14:textId="1BAED494" w:rsidR="0007381F" w:rsidRPr="00FB0B32" w:rsidRDefault="0007381F" w:rsidP="00F372DF">
      <w:pPr>
        <w:rPr>
          <w:rFonts w:asciiTheme="minorHAnsi" w:hAnsiTheme="minorHAnsi" w:cstheme="minorHAnsi"/>
          <w:sz w:val="22"/>
          <w:szCs w:val="22"/>
        </w:rPr>
      </w:pPr>
      <w:r w:rsidRPr="00FB0B32">
        <w:rPr>
          <w:rFonts w:asciiTheme="minorHAnsi" w:hAnsiTheme="minorHAnsi" w:cstheme="minorHAnsi"/>
          <w:sz w:val="22"/>
          <w:szCs w:val="22"/>
        </w:rPr>
        <w:t>Ledenadministratie Harddraverij Vereniging Santpoort en Omstreken, Sportlaan 197 2082 XN SANTPOORT-ZUID</w:t>
      </w:r>
    </w:p>
    <w:p w14:paraId="1D1DE309" w14:textId="538C4BF4" w:rsidR="0007381F" w:rsidRDefault="0021702C" w:rsidP="00F372DF">
      <w:pPr>
        <w:rPr>
          <w:rFonts w:ascii="Interstate ExtraLight" w:hAnsi="Interstate ExtraLight"/>
          <w:sz w:val="22"/>
          <w:szCs w:val="22"/>
        </w:rPr>
      </w:pPr>
      <w:hyperlink r:id="rId9" w:history="1">
        <w:r w:rsidR="0007381F" w:rsidRPr="00FB0B32">
          <w:rPr>
            <w:rStyle w:val="Hyperlink"/>
            <w:rFonts w:asciiTheme="minorHAnsi" w:hAnsiTheme="minorHAnsi" w:cstheme="minorHAnsi"/>
            <w:sz w:val="22"/>
            <w:szCs w:val="22"/>
          </w:rPr>
          <w:t>ledenadministratie@dorpsfeest-santpoort.nl</w:t>
        </w:r>
      </w:hyperlink>
    </w:p>
    <w:sectPr w:rsidR="0007381F" w:rsidSect="00D026E9">
      <w:pgSz w:w="11906" w:h="16838"/>
      <w:pgMar w:top="1135" w:right="720" w:bottom="993" w:left="720" w:header="708" w:footer="708" w:gutter="0"/>
      <w:paperSrc w:first="7" w:other="7"/>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D721" w14:textId="77777777" w:rsidR="0021702C" w:rsidRDefault="0021702C">
      <w:r>
        <w:separator/>
      </w:r>
    </w:p>
  </w:endnote>
  <w:endnote w:type="continuationSeparator" w:id="0">
    <w:p w14:paraId="1D3174A8" w14:textId="77777777" w:rsidR="0021702C" w:rsidRDefault="0021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yriad-ExtraBoldItalic">
    <w:charset w:val="00"/>
    <w:family w:val="auto"/>
    <w:pitch w:val="variable"/>
    <w:sig w:usb0="A000002F" w:usb1="1000004A" w:usb2="00000000" w:usb3="00000000" w:csb0="00000111" w:csb1="00000000"/>
  </w:font>
  <w:font w:name="Myriad-Italic">
    <w:altName w:val="Times New Roman"/>
    <w:charset w:val="00"/>
    <w:family w:val="auto"/>
    <w:pitch w:val="variable"/>
    <w:sig w:usb0="A000002F" w:usb1="1000004A" w:usb2="00000000" w:usb3="00000000" w:csb0="00000111"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Calibri"/>
    <w:charset w:val="00"/>
    <w:family w:val="auto"/>
    <w:pitch w:val="variable"/>
    <w:sig w:usb0="800000AF" w:usb1="50002048" w:usb2="00000000" w:usb3="00000000" w:csb0="00000111" w:csb1="00000000"/>
  </w:font>
  <w:font w:name="Interstate ExtraLight">
    <w:altName w:val="Calibri"/>
    <w:charset w:val="00"/>
    <w:family w:val="auto"/>
    <w:pitch w:val="variable"/>
    <w:sig w:usb0="800000AF" w:usb1="5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806E2" w14:textId="77777777" w:rsidR="0021702C" w:rsidRDefault="0021702C">
      <w:r>
        <w:separator/>
      </w:r>
    </w:p>
  </w:footnote>
  <w:footnote w:type="continuationSeparator" w:id="0">
    <w:p w14:paraId="09D83B20" w14:textId="77777777" w:rsidR="0021702C" w:rsidRDefault="00217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7AE06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FA622E8C"/>
    <w:lvl w:ilvl="0">
      <w:start w:val="1"/>
      <w:numFmt w:val="decimal"/>
      <w:pStyle w:val="Lijstnummering5"/>
      <w:lvlText w:val="%1."/>
      <w:lvlJc w:val="left"/>
      <w:pPr>
        <w:tabs>
          <w:tab w:val="num" w:pos="1492"/>
        </w:tabs>
        <w:ind w:left="1492" w:hanging="360"/>
      </w:pPr>
    </w:lvl>
  </w:abstractNum>
  <w:abstractNum w:abstractNumId="2" w15:restartNumberingAfterBreak="1">
    <w:nsid w:val="FFFFFF7D"/>
    <w:multiLevelType w:val="singleLevel"/>
    <w:tmpl w:val="85605D2E"/>
    <w:lvl w:ilvl="0">
      <w:start w:val="1"/>
      <w:numFmt w:val="decimal"/>
      <w:pStyle w:val="Lijstnummering4"/>
      <w:lvlText w:val="%1."/>
      <w:lvlJc w:val="left"/>
      <w:pPr>
        <w:tabs>
          <w:tab w:val="num" w:pos="1209"/>
        </w:tabs>
        <w:ind w:left="1209" w:hanging="360"/>
      </w:pPr>
    </w:lvl>
  </w:abstractNum>
  <w:abstractNum w:abstractNumId="3" w15:restartNumberingAfterBreak="1">
    <w:nsid w:val="FFFFFF7E"/>
    <w:multiLevelType w:val="singleLevel"/>
    <w:tmpl w:val="81701630"/>
    <w:lvl w:ilvl="0">
      <w:start w:val="1"/>
      <w:numFmt w:val="decimal"/>
      <w:pStyle w:val="Lijstnummering3"/>
      <w:lvlText w:val="%1."/>
      <w:lvlJc w:val="left"/>
      <w:pPr>
        <w:tabs>
          <w:tab w:val="num" w:pos="926"/>
        </w:tabs>
        <w:ind w:left="926" w:hanging="360"/>
      </w:pPr>
    </w:lvl>
  </w:abstractNum>
  <w:abstractNum w:abstractNumId="4" w15:restartNumberingAfterBreak="1">
    <w:nsid w:val="FFFFFF7F"/>
    <w:multiLevelType w:val="singleLevel"/>
    <w:tmpl w:val="B65EA8EC"/>
    <w:lvl w:ilvl="0">
      <w:start w:val="1"/>
      <w:numFmt w:val="decimal"/>
      <w:pStyle w:val="Lijstnummering2"/>
      <w:lvlText w:val="%1."/>
      <w:lvlJc w:val="left"/>
      <w:pPr>
        <w:tabs>
          <w:tab w:val="num" w:pos="643"/>
        </w:tabs>
        <w:ind w:left="643" w:hanging="360"/>
      </w:pPr>
    </w:lvl>
  </w:abstractNum>
  <w:abstractNum w:abstractNumId="5" w15:restartNumberingAfterBreak="1">
    <w:nsid w:val="FFFFFF80"/>
    <w:multiLevelType w:val="singleLevel"/>
    <w:tmpl w:val="CE54E5B6"/>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5D98E534"/>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81BED088"/>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B2980BAA"/>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B162F2E"/>
    <w:lvl w:ilvl="0">
      <w:start w:val="1"/>
      <w:numFmt w:val="decimal"/>
      <w:pStyle w:val="Lijstnummering"/>
      <w:lvlText w:val="%1."/>
      <w:lvlJc w:val="left"/>
      <w:pPr>
        <w:tabs>
          <w:tab w:val="num" w:pos="360"/>
        </w:tabs>
        <w:ind w:left="360" w:hanging="360"/>
      </w:pPr>
    </w:lvl>
  </w:abstractNum>
  <w:abstractNum w:abstractNumId="10" w15:restartNumberingAfterBreak="1">
    <w:nsid w:val="FFFFFF89"/>
    <w:multiLevelType w:val="singleLevel"/>
    <w:tmpl w:val="B55296B4"/>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1">
    <w:nsid w:val="7FE53D33"/>
    <w:multiLevelType w:val="multilevel"/>
    <w:tmpl w:val="CAA480EC"/>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16cid:durableId="1301114800">
    <w:abstractNumId w:val="11"/>
  </w:num>
  <w:num w:numId="2" w16cid:durableId="681661237">
    <w:abstractNumId w:val="10"/>
  </w:num>
  <w:num w:numId="3" w16cid:durableId="1944413135">
    <w:abstractNumId w:val="8"/>
  </w:num>
  <w:num w:numId="4" w16cid:durableId="1836450881">
    <w:abstractNumId w:val="7"/>
  </w:num>
  <w:num w:numId="5" w16cid:durableId="1434014887">
    <w:abstractNumId w:val="6"/>
  </w:num>
  <w:num w:numId="6" w16cid:durableId="1471634181">
    <w:abstractNumId w:val="5"/>
  </w:num>
  <w:num w:numId="7" w16cid:durableId="808401442">
    <w:abstractNumId w:val="9"/>
  </w:num>
  <w:num w:numId="8" w16cid:durableId="462966522">
    <w:abstractNumId w:val="4"/>
  </w:num>
  <w:num w:numId="9" w16cid:durableId="261185856">
    <w:abstractNumId w:val="3"/>
  </w:num>
  <w:num w:numId="10" w16cid:durableId="1062866611">
    <w:abstractNumId w:val="2"/>
  </w:num>
  <w:num w:numId="11" w16cid:durableId="1718510564">
    <w:abstractNumId w:val="1"/>
  </w:num>
  <w:num w:numId="12" w16cid:durableId="19550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_OnzeReferentie" w:val="_x001f_algemene machtiging_x001f_/normal"/>
  </w:docVars>
  <w:rsids>
    <w:rsidRoot w:val="003C5DA5"/>
    <w:rsid w:val="00003C48"/>
    <w:rsid w:val="00010983"/>
    <w:rsid w:val="00025FF4"/>
    <w:rsid w:val="0002702E"/>
    <w:rsid w:val="00033CBA"/>
    <w:rsid w:val="00035B7C"/>
    <w:rsid w:val="00042102"/>
    <w:rsid w:val="00046F75"/>
    <w:rsid w:val="00051AC4"/>
    <w:rsid w:val="000522B9"/>
    <w:rsid w:val="00054119"/>
    <w:rsid w:val="00057765"/>
    <w:rsid w:val="00061D5C"/>
    <w:rsid w:val="0007381F"/>
    <w:rsid w:val="00076A73"/>
    <w:rsid w:val="000825D0"/>
    <w:rsid w:val="0009218D"/>
    <w:rsid w:val="000A2040"/>
    <w:rsid w:val="000A325D"/>
    <w:rsid w:val="000A64B8"/>
    <w:rsid w:val="000A68F8"/>
    <w:rsid w:val="000B15A1"/>
    <w:rsid w:val="000C157E"/>
    <w:rsid w:val="000C76DF"/>
    <w:rsid w:val="000C76E0"/>
    <w:rsid w:val="000D29E0"/>
    <w:rsid w:val="000D6448"/>
    <w:rsid w:val="000F105E"/>
    <w:rsid w:val="000F1BB2"/>
    <w:rsid w:val="000F1C78"/>
    <w:rsid w:val="000F2539"/>
    <w:rsid w:val="000F3E19"/>
    <w:rsid w:val="00112758"/>
    <w:rsid w:val="00120CD6"/>
    <w:rsid w:val="00134305"/>
    <w:rsid w:val="001355CF"/>
    <w:rsid w:val="0013585D"/>
    <w:rsid w:val="001452B4"/>
    <w:rsid w:val="00145692"/>
    <w:rsid w:val="00145D88"/>
    <w:rsid w:val="001509BF"/>
    <w:rsid w:val="00150CED"/>
    <w:rsid w:val="0015267D"/>
    <w:rsid w:val="00154FEE"/>
    <w:rsid w:val="0015763C"/>
    <w:rsid w:val="00164C29"/>
    <w:rsid w:val="00165E29"/>
    <w:rsid w:val="00170E20"/>
    <w:rsid w:val="0017623F"/>
    <w:rsid w:val="001851F5"/>
    <w:rsid w:val="00195C8D"/>
    <w:rsid w:val="001A4B26"/>
    <w:rsid w:val="001A575C"/>
    <w:rsid w:val="001A5A2D"/>
    <w:rsid w:val="001A777F"/>
    <w:rsid w:val="001B0C51"/>
    <w:rsid w:val="001B1D5D"/>
    <w:rsid w:val="001B350F"/>
    <w:rsid w:val="001C3E9A"/>
    <w:rsid w:val="001C625E"/>
    <w:rsid w:val="001D1B7E"/>
    <w:rsid w:val="001E65E8"/>
    <w:rsid w:val="001F010D"/>
    <w:rsid w:val="001F7061"/>
    <w:rsid w:val="002018A6"/>
    <w:rsid w:val="00206A3C"/>
    <w:rsid w:val="00212B73"/>
    <w:rsid w:val="0021358E"/>
    <w:rsid w:val="002163FC"/>
    <w:rsid w:val="0021702C"/>
    <w:rsid w:val="00223BFE"/>
    <w:rsid w:val="00223C08"/>
    <w:rsid w:val="00224AB3"/>
    <w:rsid w:val="0022783C"/>
    <w:rsid w:val="00232BCD"/>
    <w:rsid w:val="00234417"/>
    <w:rsid w:val="0023746E"/>
    <w:rsid w:val="0024000F"/>
    <w:rsid w:val="00260B6A"/>
    <w:rsid w:val="002618C0"/>
    <w:rsid w:val="00263932"/>
    <w:rsid w:val="00266CA4"/>
    <w:rsid w:val="00270ED4"/>
    <w:rsid w:val="00273D64"/>
    <w:rsid w:val="00276544"/>
    <w:rsid w:val="002769DC"/>
    <w:rsid w:val="00280A6A"/>
    <w:rsid w:val="00282E8F"/>
    <w:rsid w:val="002850E1"/>
    <w:rsid w:val="00285827"/>
    <w:rsid w:val="002A0797"/>
    <w:rsid w:val="002A0999"/>
    <w:rsid w:val="002A5BF4"/>
    <w:rsid w:val="002A6EEE"/>
    <w:rsid w:val="002A7EF6"/>
    <w:rsid w:val="002B6740"/>
    <w:rsid w:val="002C3ADE"/>
    <w:rsid w:val="002D02D1"/>
    <w:rsid w:val="002D23F9"/>
    <w:rsid w:val="002D2D93"/>
    <w:rsid w:val="002E076D"/>
    <w:rsid w:val="002E2D57"/>
    <w:rsid w:val="002F30CF"/>
    <w:rsid w:val="00302D31"/>
    <w:rsid w:val="00330F45"/>
    <w:rsid w:val="00331D83"/>
    <w:rsid w:val="00333BE0"/>
    <w:rsid w:val="00336C1F"/>
    <w:rsid w:val="00342D2B"/>
    <w:rsid w:val="00355606"/>
    <w:rsid w:val="003619D0"/>
    <w:rsid w:val="00363399"/>
    <w:rsid w:val="00375949"/>
    <w:rsid w:val="00376D44"/>
    <w:rsid w:val="00380B74"/>
    <w:rsid w:val="00381613"/>
    <w:rsid w:val="00384BBE"/>
    <w:rsid w:val="00387910"/>
    <w:rsid w:val="0039061A"/>
    <w:rsid w:val="0039353D"/>
    <w:rsid w:val="003C1AC9"/>
    <w:rsid w:val="003C26C8"/>
    <w:rsid w:val="003C5DA5"/>
    <w:rsid w:val="003E46FE"/>
    <w:rsid w:val="003E6B31"/>
    <w:rsid w:val="003F1646"/>
    <w:rsid w:val="003F1C08"/>
    <w:rsid w:val="003F7A51"/>
    <w:rsid w:val="004077D1"/>
    <w:rsid w:val="00412689"/>
    <w:rsid w:val="00420644"/>
    <w:rsid w:val="0042250E"/>
    <w:rsid w:val="0042695D"/>
    <w:rsid w:val="00427180"/>
    <w:rsid w:val="00430989"/>
    <w:rsid w:val="00431DC6"/>
    <w:rsid w:val="004334DC"/>
    <w:rsid w:val="004403EE"/>
    <w:rsid w:val="0044407C"/>
    <w:rsid w:val="00444A3F"/>
    <w:rsid w:val="004522E1"/>
    <w:rsid w:val="00471894"/>
    <w:rsid w:val="004721C6"/>
    <w:rsid w:val="0047453A"/>
    <w:rsid w:val="00474BD2"/>
    <w:rsid w:val="00480418"/>
    <w:rsid w:val="00481110"/>
    <w:rsid w:val="00484935"/>
    <w:rsid w:val="00487207"/>
    <w:rsid w:val="004917A5"/>
    <w:rsid w:val="004929BD"/>
    <w:rsid w:val="004941F3"/>
    <w:rsid w:val="004947E9"/>
    <w:rsid w:val="004A1541"/>
    <w:rsid w:val="004A2574"/>
    <w:rsid w:val="004A4E14"/>
    <w:rsid w:val="004A5334"/>
    <w:rsid w:val="004A6DA2"/>
    <w:rsid w:val="004C2AAC"/>
    <w:rsid w:val="004C541E"/>
    <w:rsid w:val="004C5B8D"/>
    <w:rsid w:val="004C79BD"/>
    <w:rsid w:val="004D0499"/>
    <w:rsid w:val="004E6CF1"/>
    <w:rsid w:val="004F3C7D"/>
    <w:rsid w:val="004F4E09"/>
    <w:rsid w:val="005037BE"/>
    <w:rsid w:val="00513EED"/>
    <w:rsid w:val="00517602"/>
    <w:rsid w:val="005467BF"/>
    <w:rsid w:val="00547B5A"/>
    <w:rsid w:val="00547F27"/>
    <w:rsid w:val="005520E1"/>
    <w:rsid w:val="005530F9"/>
    <w:rsid w:val="005544C0"/>
    <w:rsid w:val="005567CD"/>
    <w:rsid w:val="00561A40"/>
    <w:rsid w:val="005651C6"/>
    <w:rsid w:val="00575565"/>
    <w:rsid w:val="00594CAE"/>
    <w:rsid w:val="00596299"/>
    <w:rsid w:val="005A2937"/>
    <w:rsid w:val="005A4D08"/>
    <w:rsid w:val="005A66FA"/>
    <w:rsid w:val="005B1689"/>
    <w:rsid w:val="005B4BCA"/>
    <w:rsid w:val="005B5F5E"/>
    <w:rsid w:val="005C0C16"/>
    <w:rsid w:val="005C12B0"/>
    <w:rsid w:val="005E22C9"/>
    <w:rsid w:val="005E2776"/>
    <w:rsid w:val="005E2F1D"/>
    <w:rsid w:val="005E5D49"/>
    <w:rsid w:val="005E791D"/>
    <w:rsid w:val="005F258C"/>
    <w:rsid w:val="005F58D1"/>
    <w:rsid w:val="00607D26"/>
    <w:rsid w:val="00610996"/>
    <w:rsid w:val="006157A3"/>
    <w:rsid w:val="006171C9"/>
    <w:rsid w:val="006243BA"/>
    <w:rsid w:val="00634E87"/>
    <w:rsid w:val="00635D73"/>
    <w:rsid w:val="00647146"/>
    <w:rsid w:val="0065079C"/>
    <w:rsid w:val="00672726"/>
    <w:rsid w:val="006763A4"/>
    <w:rsid w:val="00685917"/>
    <w:rsid w:val="00697090"/>
    <w:rsid w:val="00697ECF"/>
    <w:rsid w:val="006B0F48"/>
    <w:rsid w:val="006B4274"/>
    <w:rsid w:val="006C3F47"/>
    <w:rsid w:val="006D006D"/>
    <w:rsid w:val="006D68F7"/>
    <w:rsid w:val="006D77DF"/>
    <w:rsid w:val="006E01EE"/>
    <w:rsid w:val="006E5924"/>
    <w:rsid w:val="00731431"/>
    <w:rsid w:val="00736B95"/>
    <w:rsid w:val="00742DB3"/>
    <w:rsid w:val="00744B8D"/>
    <w:rsid w:val="00745A0B"/>
    <w:rsid w:val="007513B8"/>
    <w:rsid w:val="007577A9"/>
    <w:rsid w:val="00762E67"/>
    <w:rsid w:val="00772BA0"/>
    <w:rsid w:val="007851F3"/>
    <w:rsid w:val="00796DED"/>
    <w:rsid w:val="007A1CA5"/>
    <w:rsid w:val="007A2089"/>
    <w:rsid w:val="007A2408"/>
    <w:rsid w:val="007A2627"/>
    <w:rsid w:val="007A3DF8"/>
    <w:rsid w:val="007A5F95"/>
    <w:rsid w:val="007B0847"/>
    <w:rsid w:val="007B74D1"/>
    <w:rsid w:val="007C03F7"/>
    <w:rsid w:val="007C1DC4"/>
    <w:rsid w:val="007C5924"/>
    <w:rsid w:val="007C7817"/>
    <w:rsid w:val="007D1463"/>
    <w:rsid w:val="007D332E"/>
    <w:rsid w:val="007D609B"/>
    <w:rsid w:val="007E4605"/>
    <w:rsid w:val="007E4912"/>
    <w:rsid w:val="007E5158"/>
    <w:rsid w:val="007E6FE5"/>
    <w:rsid w:val="007F406B"/>
    <w:rsid w:val="0080496E"/>
    <w:rsid w:val="00822989"/>
    <w:rsid w:val="00822AE6"/>
    <w:rsid w:val="00824E2F"/>
    <w:rsid w:val="00825C42"/>
    <w:rsid w:val="00826043"/>
    <w:rsid w:val="0083012D"/>
    <w:rsid w:val="008374B4"/>
    <w:rsid w:val="008509D6"/>
    <w:rsid w:val="00853512"/>
    <w:rsid w:val="00857812"/>
    <w:rsid w:val="00863B6A"/>
    <w:rsid w:val="00870B54"/>
    <w:rsid w:val="008774B6"/>
    <w:rsid w:val="00894792"/>
    <w:rsid w:val="008A56C1"/>
    <w:rsid w:val="008B202E"/>
    <w:rsid w:val="008D4E04"/>
    <w:rsid w:val="008D78EF"/>
    <w:rsid w:val="008E36BB"/>
    <w:rsid w:val="008E61E1"/>
    <w:rsid w:val="008F1848"/>
    <w:rsid w:val="008F2542"/>
    <w:rsid w:val="008F6F60"/>
    <w:rsid w:val="00905EA8"/>
    <w:rsid w:val="00907C69"/>
    <w:rsid w:val="00920C70"/>
    <w:rsid w:val="00920EAD"/>
    <w:rsid w:val="00921D87"/>
    <w:rsid w:val="00921FD3"/>
    <w:rsid w:val="009333A2"/>
    <w:rsid w:val="00933EE8"/>
    <w:rsid w:val="00935381"/>
    <w:rsid w:val="00944BEB"/>
    <w:rsid w:val="00947821"/>
    <w:rsid w:val="00955D93"/>
    <w:rsid w:val="00961AB8"/>
    <w:rsid w:val="00971905"/>
    <w:rsid w:val="00973202"/>
    <w:rsid w:val="00984F57"/>
    <w:rsid w:val="00991C07"/>
    <w:rsid w:val="00994445"/>
    <w:rsid w:val="009A1419"/>
    <w:rsid w:val="009A2B35"/>
    <w:rsid w:val="009A70D3"/>
    <w:rsid w:val="009B7267"/>
    <w:rsid w:val="009C1346"/>
    <w:rsid w:val="009C1749"/>
    <w:rsid w:val="009C32AD"/>
    <w:rsid w:val="009C7A2A"/>
    <w:rsid w:val="009D33C6"/>
    <w:rsid w:val="009D6CDF"/>
    <w:rsid w:val="009E6962"/>
    <w:rsid w:val="009F0444"/>
    <w:rsid w:val="009F16C6"/>
    <w:rsid w:val="00A02CFD"/>
    <w:rsid w:val="00A06DF1"/>
    <w:rsid w:val="00A1016B"/>
    <w:rsid w:val="00A202D0"/>
    <w:rsid w:val="00A21382"/>
    <w:rsid w:val="00A22580"/>
    <w:rsid w:val="00A24006"/>
    <w:rsid w:val="00A25333"/>
    <w:rsid w:val="00A25C8B"/>
    <w:rsid w:val="00A263AD"/>
    <w:rsid w:val="00A32B0C"/>
    <w:rsid w:val="00A4149C"/>
    <w:rsid w:val="00A51C11"/>
    <w:rsid w:val="00A555CC"/>
    <w:rsid w:val="00A62229"/>
    <w:rsid w:val="00A63E7E"/>
    <w:rsid w:val="00A666BE"/>
    <w:rsid w:val="00A67BBD"/>
    <w:rsid w:val="00A814B4"/>
    <w:rsid w:val="00A815B2"/>
    <w:rsid w:val="00A82EC4"/>
    <w:rsid w:val="00A9689A"/>
    <w:rsid w:val="00AB182F"/>
    <w:rsid w:val="00AB2730"/>
    <w:rsid w:val="00AC16E3"/>
    <w:rsid w:val="00AC43F7"/>
    <w:rsid w:val="00AC4E63"/>
    <w:rsid w:val="00AD360E"/>
    <w:rsid w:val="00AF0F29"/>
    <w:rsid w:val="00AF1E3F"/>
    <w:rsid w:val="00AF499A"/>
    <w:rsid w:val="00B00715"/>
    <w:rsid w:val="00B00F9C"/>
    <w:rsid w:val="00B04A60"/>
    <w:rsid w:val="00B05D6E"/>
    <w:rsid w:val="00B07D65"/>
    <w:rsid w:val="00B07DE4"/>
    <w:rsid w:val="00B11C28"/>
    <w:rsid w:val="00B2263E"/>
    <w:rsid w:val="00B4016F"/>
    <w:rsid w:val="00B42AC4"/>
    <w:rsid w:val="00B4400C"/>
    <w:rsid w:val="00B45DAB"/>
    <w:rsid w:val="00B524E8"/>
    <w:rsid w:val="00B540ED"/>
    <w:rsid w:val="00B54EBA"/>
    <w:rsid w:val="00B55C2F"/>
    <w:rsid w:val="00B61EC1"/>
    <w:rsid w:val="00B62BA2"/>
    <w:rsid w:val="00B7328B"/>
    <w:rsid w:val="00B8096A"/>
    <w:rsid w:val="00B82144"/>
    <w:rsid w:val="00B8332A"/>
    <w:rsid w:val="00B84269"/>
    <w:rsid w:val="00B85A44"/>
    <w:rsid w:val="00B922E7"/>
    <w:rsid w:val="00B94EF7"/>
    <w:rsid w:val="00BA31B9"/>
    <w:rsid w:val="00BA558E"/>
    <w:rsid w:val="00BA7835"/>
    <w:rsid w:val="00BB0605"/>
    <w:rsid w:val="00BB4115"/>
    <w:rsid w:val="00BB5811"/>
    <w:rsid w:val="00BC4C74"/>
    <w:rsid w:val="00BD7035"/>
    <w:rsid w:val="00BD74AA"/>
    <w:rsid w:val="00BE67A5"/>
    <w:rsid w:val="00BF1988"/>
    <w:rsid w:val="00BF4618"/>
    <w:rsid w:val="00BF4F20"/>
    <w:rsid w:val="00C04ABF"/>
    <w:rsid w:val="00C10EED"/>
    <w:rsid w:val="00C1539C"/>
    <w:rsid w:val="00C17500"/>
    <w:rsid w:val="00C23324"/>
    <w:rsid w:val="00C234DD"/>
    <w:rsid w:val="00C306A6"/>
    <w:rsid w:val="00C31CAD"/>
    <w:rsid w:val="00C32097"/>
    <w:rsid w:val="00C36D9E"/>
    <w:rsid w:val="00C37F3F"/>
    <w:rsid w:val="00C434A6"/>
    <w:rsid w:val="00C45973"/>
    <w:rsid w:val="00C53045"/>
    <w:rsid w:val="00C56FF0"/>
    <w:rsid w:val="00C747BE"/>
    <w:rsid w:val="00C84D23"/>
    <w:rsid w:val="00C84E7C"/>
    <w:rsid w:val="00C91B99"/>
    <w:rsid w:val="00CA50A5"/>
    <w:rsid w:val="00CA67C4"/>
    <w:rsid w:val="00CC441A"/>
    <w:rsid w:val="00CD1265"/>
    <w:rsid w:val="00CD40DC"/>
    <w:rsid w:val="00CF1D95"/>
    <w:rsid w:val="00CF2867"/>
    <w:rsid w:val="00CF4EDE"/>
    <w:rsid w:val="00D026E9"/>
    <w:rsid w:val="00D04F68"/>
    <w:rsid w:val="00D22944"/>
    <w:rsid w:val="00D26159"/>
    <w:rsid w:val="00D27D86"/>
    <w:rsid w:val="00D32389"/>
    <w:rsid w:val="00D40E03"/>
    <w:rsid w:val="00D42BB0"/>
    <w:rsid w:val="00D44A06"/>
    <w:rsid w:val="00D47D51"/>
    <w:rsid w:val="00D57CB3"/>
    <w:rsid w:val="00D62507"/>
    <w:rsid w:val="00D62D05"/>
    <w:rsid w:val="00D66481"/>
    <w:rsid w:val="00D836F6"/>
    <w:rsid w:val="00D85485"/>
    <w:rsid w:val="00D866D6"/>
    <w:rsid w:val="00D9254C"/>
    <w:rsid w:val="00D92793"/>
    <w:rsid w:val="00D92D8A"/>
    <w:rsid w:val="00DA3DC2"/>
    <w:rsid w:val="00DB40AD"/>
    <w:rsid w:val="00DB4EA5"/>
    <w:rsid w:val="00DC1ACB"/>
    <w:rsid w:val="00DC2D69"/>
    <w:rsid w:val="00DC3E9D"/>
    <w:rsid w:val="00DC6006"/>
    <w:rsid w:val="00DC6FF2"/>
    <w:rsid w:val="00DE19E0"/>
    <w:rsid w:val="00DF328B"/>
    <w:rsid w:val="00E06FEC"/>
    <w:rsid w:val="00E075C4"/>
    <w:rsid w:val="00E122A4"/>
    <w:rsid w:val="00E13677"/>
    <w:rsid w:val="00E43C5F"/>
    <w:rsid w:val="00E4588A"/>
    <w:rsid w:val="00E475A1"/>
    <w:rsid w:val="00E52212"/>
    <w:rsid w:val="00E53991"/>
    <w:rsid w:val="00E618B5"/>
    <w:rsid w:val="00E64C67"/>
    <w:rsid w:val="00E64F34"/>
    <w:rsid w:val="00E74B28"/>
    <w:rsid w:val="00E7632C"/>
    <w:rsid w:val="00E84561"/>
    <w:rsid w:val="00E93DFD"/>
    <w:rsid w:val="00EA22EF"/>
    <w:rsid w:val="00EA54C7"/>
    <w:rsid w:val="00EA7C03"/>
    <w:rsid w:val="00EB49A2"/>
    <w:rsid w:val="00EB76AD"/>
    <w:rsid w:val="00EB7B86"/>
    <w:rsid w:val="00EC559F"/>
    <w:rsid w:val="00ED1E55"/>
    <w:rsid w:val="00F03923"/>
    <w:rsid w:val="00F071A8"/>
    <w:rsid w:val="00F07E15"/>
    <w:rsid w:val="00F11A43"/>
    <w:rsid w:val="00F13B03"/>
    <w:rsid w:val="00F14849"/>
    <w:rsid w:val="00F17114"/>
    <w:rsid w:val="00F277F6"/>
    <w:rsid w:val="00F30DA7"/>
    <w:rsid w:val="00F350F6"/>
    <w:rsid w:val="00F372DF"/>
    <w:rsid w:val="00F41C3C"/>
    <w:rsid w:val="00F4403E"/>
    <w:rsid w:val="00F44931"/>
    <w:rsid w:val="00F459A4"/>
    <w:rsid w:val="00F46DB0"/>
    <w:rsid w:val="00F57673"/>
    <w:rsid w:val="00F61950"/>
    <w:rsid w:val="00F6761F"/>
    <w:rsid w:val="00F75219"/>
    <w:rsid w:val="00F75F58"/>
    <w:rsid w:val="00F80351"/>
    <w:rsid w:val="00F8248A"/>
    <w:rsid w:val="00F83737"/>
    <w:rsid w:val="00F86A95"/>
    <w:rsid w:val="00F91C60"/>
    <w:rsid w:val="00F932D5"/>
    <w:rsid w:val="00F93440"/>
    <w:rsid w:val="00F96EFC"/>
    <w:rsid w:val="00FA2C97"/>
    <w:rsid w:val="00FA76C2"/>
    <w:rsid w:val="00FB0B32"/>
    <w:rsid w:val="00FB15C6"/>
    <w:rsid w:val="00FB1653"/>
    <w:rsid w:val="00FB6EFD"/>
    <w:rsid w:val="00FC0F85"/>
    <w:rsid w:val="00FC66DE"/>
    <w:rsid w:val="00FD4A30"/>
    <w:rsid w:val="00FE07EF"/>
    <w:rsid w:val="00FE67D1"/>
    <w:rsid w:val="00FF0471"/>
    <w:rsid w:val="00FF1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03EDD"/>
  <w15:chartTrackingRefBased/>
  <w15:docId w15:val="{7BF32F0A-7AD0-4A43-B4B8-287E167E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DA5"/>
    <w:rPr>
      <w:sz w:val="24"/>
      <w:szCs w:val="24"/>
    </w:rPr>
  </w:style>
  <w:style w:type="paragraph" w:styleId="Kop1">
    <w:name w:val="heading 1"/>
    <w:basedOn w:val="Standaard"/>
    <w:next w:val="Standaard"/>
    <w:qFormat/>
    <w:pPr>
      <w:pageBreakBefore/>
      <w:spacing w:after="260" w:line="260" w:lineRule="atLeast"/>
      <w:outlineLvl w:val="0"/>
    </w:pPr>
    <w:rPr>
      <w:rFonts w:ascii="Myriad-BoldItalic" w:hAnsi="Myriad-BoldItalic"/>
      <w:spacing w:val="5"/>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pPr>
      <w:keepLines/>
      <w:spacing w:before="520"/>
    </w:pPr>
    <w:rPr>
      <w:spacing w:val="5"/>
      <w:sz w:val="22"/>
    </w:rPr>
  </w:style>
  <w:style w:type="paragraph" w:customStyle="1" w:styleId="Banknaam">
    <w:name w:val="Banknaam"/>
    <w:basedOn w:val="Standaard"/>
    <w:next w:val="Standaard"/>
    <w:pPr>
      <w:spacing w:line="260" w:lineRule="exact"/>
    </w:pPr>
    <w:rPr>
      <w:rFonts w:ascii="Myriad-ExtraBoldItalic" w:hAnsi="Myriad-ExtraBoldItalic"/>
      <w:spacing w:val="5"/>
      <w:sz w:val="18"/>
    </w:rPr>
  </w:style>
  <w:style w:type="paragraph" w:styleId="Koptekst">
    <w:name w:val="header"/>
    <w:basedOn w:val="Standaard"/>
    <w:pPr>
      <w:spacing w:line="260" w:lineRule="exact"/>
    </w:pPr>
    <w:rPr>
      <w:rFonts w:ascii="Myriad-Italic" w:hAnsi="Myriad-Italic"/>
      <w:spacing w:val="5"/>
      <w:sz w:val="16"/>
    </w:rPr>
  </w:style>
  <w:style w:type="paragraph" w:customStyle="1" w:styleId="Beeldmerk">
    <w:name w:val="Beeldmerk"/>
    <w:basedOn w:val="Koptekst"/>
    <w:pPr>
      <w:spacing w:line="240" w:lineRule="auto"/>
    </w:pPr>
    <w:rPr>
      <w:rFonts w:ascii="Rabobankfont" w:hAnsi="Rabobankfont"/>
      <w:sz w:val="168"/>
    </w:rPr>
  </w:style>
  <w:style w:type="paragraph" w:styleId="Bijschrift">
    <w:name w:val="caption"/>
    <w:basedOn w:val="Standaard"/>
    <w:next w:val="Standaard"/>
    <w:qFormat/>
    <w:pPr>
      <w:spacing w:before="130" w:after="260" w:line="260" w:lineRule="atLeast"/>
    </w:pPr>
    <w:rPr>
      <w:rFonts w:ascii="Myriad-BoldItalic" w:hAnsi="Myriad-BoldItalic"/>
      <w:spacing w:val="5"/>
      <w:sz w:val="18"/>
    </w:rPr>
  </w:style>
  <w:style w:type="paragraph" w:styleId="Ballontekst">
    <w:name w:val="Balloon Text"/>
    <w:basedOn w:val="Standaard"/>
    <w:link w:val="BallontekstChar"/>
    <w:uiPriority w:val="99"/>
    <w:semiHidden/>
    <w:unhideWhenUsed/>
    <w:rsid w:val="007A1CA5"/>
    <w:rPr>
      <w:rFonts w:ascii="Tahoma" w:hAnsi="Tahoma" w:cs="Tahoma"/>
      <w:sz w:val="16"/>
      <w:szCs w:val="16"/>
    </w:rPr>
  </w:style>
  <w:style w:type="character" w:customStyle="1" w:styleId="BallontekstChar">
    <w:name w:val="Ballontekst Char"/>
    <w:link w:val="Ballontekst"/>
    <w:uiPriority w:val="99"/>
    <w:semiHidden/>
    <w:rsid w:val="007A1CA5"/>
    <w:rPr>
      <w:rFonts w:ascii="Tahoma" w:hAnsi="Tahoma" w:cs="Tahoma"/>
      <w:sz w:val="16"/>
      <w:szCs w:val="16"/>
    </w:rPr>
  </w:style>
  <w:style w:type="character" w:customStyle="1" w:styleId="macroblokje">
    <w:name w:val="macroblokje"/>
    <w:rPr>
      <w:color w:val="FF000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customStyle="1" w:styleId="Puntenvv">
    <w:name w:val="Punten vv"/>
    <w:basedOn w:val="Standaard"/>
    <w:next w:val="Standaard"/>
    <w:pPr>
      <w:spacing w:before="260"/>
    </w:pPr>
  </w:style>
  <w:style w:type="paragraph" w:customStyle="1" w:styleId="Standaard01">
    <w:name w:val="Standaard 0 1"/>
    <w:basedOn w:val="Standaard"/>
    <w:pPr>
      <w:spacing w:after="260"/>
    </w:p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z w:val="16"/>
    </w:rPr>
  </w:style>
  <w:style w:type="paragraph" w:styleId="Tekstopmerking">
    <w:name w:val="annotation text"/>
    <w:basedOn w:val="Standaard"/>
    <w:semiHidden/>
    <w:rPr>
      <w:sz w:val="20"/>
    </w:rPr>
  </w:style>
  <w:style w:type="paragraph" w:customStyle="1" w:styleId="Vastetekst">
    <w:name w:val="Vaste tekst"/>
    <w:basedOn w:val="sysStandaardExact"/>
    <w:rPr>
      <w:rFonts w:ascii="Myriad-Italic" w:hAnsi="Myriad-Italic"/>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tekst">
    <w:name w:val="footer"/>
    <w:basedOn w:val="Vastetekstrechts"/>
    <w:rPr>
      <w:sz w:val="14"/>
    </w:rPr>
  </w:style>
  <w:style w:type="paragraph" w:customStyle="1" w:styleId="Woordmerk">
    <w:name w:val="Woordmerk"/>
    <w:basedOn w:val="Standaard"/>
    <w:pPr>
      <w:spacing w:before="48"/>
    </w:pPr>
    <w:rPr>
      <w:rFonts w:ascii="Rabobankfont" w:hAnsi="Rabobankfont"/>
      <w:sz w:val="48"/>
    </w:rPr>
  </w:style>
  <w:style w:type="paragraph" w:styleId="Aanhef">
    <w:name w:val="Salutation"/>
    <w:basedOn w:val="Standaard"/>
    <w:next w:val="Standaard"/>
  </w:style>
  <w:style w:type="paragraph" w:customStyle="1" w:styleId="Standaard10">
    <w:name w:val="Standaard 1 0"/>
    <w:basedOn w:val="Standaard"/>
    <w:pPr>
      <w:spacing w:before="260"/>
    </w:pPr>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20" w:hanging="220"/>
    </w:pPr>
  </w:style>
  <w:style w:type="paragraph" w:styleId="Index2">
    <w:name w:val="index 2"/>
    <w:basedOn w:val="Standaard"/>
    <w:next w:val="Standaard"/>
    <w:semiHidden/>
    <w:pPr>
      <w:ind w:left="440" w:hanging="220"/>
    </w:pPr>
  </w:style>
  <w:style w:type="paragraph" w:styleId="Index3">
    <w:name w:val="index 3"/>
    <w:basedOn w:val="Standaard"/>
    <w:next w:val="Standaard"/>
    <w:semiHidden/>
    <w:pPr>
      <w:ind w:left="660" w:hanging="220"/>
    </w:pPr>
  </w:style>
  <w:style w:type="paragraph" w:styleId="Index4">
    <w:name w:val="index 4"/>
    <w:basedOn w:val="Standaard"/>
    <w:next w:val="Standaard"/>
    <w:semiHidden/>
    <w:pPr>
      <w:ind w:left="880" w:hanging="220"/>
    </w:pPr>
  </w:style>
  <w:style w:type="paragraph" w:styleId="Index5">
    <w:name w:val="index 5"/>
    <w:basedOn w:val="Standaard"/>
    <w:next w:val="Standaard"/>
    <w:semiHidden/>
    <w:pPr>
      <w:ind w:left="1100" w:hanging="220"/>
    </w:pPr>
  </w:style>
  <w:style w:type="paragraph" w:styleId="Index6">
    <w:name w:val="index 6"/>
    <w:basedOn w:val="Standaard"/>
    <w:next w:val="Standaard"/>
    <w:semiHidden/>
    <w:pPr>
      <w:ind w:left="1320" w:hanging="220"/>
    </w:pPr>
  </w:style>
  <w:style w:type="paragraph" w:styleId="Index7">
    <w:name w:val="index 7"/>
    <w:basedOn w:val="Standaard"/>
    <w:next w:val="Standaard"/>
    <w:semiHidden/>
    <w:pPr>
      <w:ind w:left="1540" w:hanging="220"/>
    </w:pPr>
  </w:style>
  <w:style w:type="paragraph" w:styleId="Index8">
    <w:name w:val="index 8"/>
    <w:basedOn w:val="Standaard"/>
    <w:next w:val="Standaard"/>
    <w:semiHidden/>
    <w:pPr>
      <w:ind w:left="1760" w:hanging="220"/>
    </w:pPr>
  </w:style>
  <w:style w:type="paragraph" w:styleId="Index9">
    <w:name w:val="index 9"/>
    <w:basedOn w:val="Standaard"/>
    <w:next w:val="Standaard"/>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semiHidden/>
  </w:style>
  <w:style w:type="paragraph" w:styleId="Inhopg2">
    <w:name w:val="toc 2"/>
    <w:basedOn w:val="Standaard"/>
    <w:next w:val="Standaard"/>
    <w:semiHidden/>
    <w:pPr>
      <w:ind w:left="220"/>
    </w:pPr>
  </w:style>
  <w:style w:type="paragraph" w:styleId="Inhopg3">
    <w:name w:val="toc 3"/>
    <w:basedOn w:val="Standaard"/>
    <w:next w:val="Standaard"/>
    <w:semiHidden/>
    <w:pPr>
      <w:ind w:left="440"/>
    </w:pPr>
  </w:style>
  <w:style w:type="paragraph" w:styleId="Inhopg4">
    <w:name w:val="toc 4"/>
    <w:basedOn w:val="Standaard"/>
    <w:next w:val="Standaard"/>
    <w:semiHidden/>
    <w:pPr>
      <w:ind w:left="660"/>
    </w:pPr>
  </w:style>
  <w:style w:type="paragraph" w:styleId="Inhopg5">
    <w:name w:val="toc 5"/>
    <w:basedOn w:val="Standaard"/>
    <w:next w:val="Standaard"/>
    <w:semiHidden/>
    <w:pPr>
      <w:ind w:left="880"/>
    </w:pPr>
  </w:style>
  <w:style w:type="paragraph" w:styleId="Inhopg6">
    <w:name w:val="toc 6"/>
    <w:basedOn w:val="Standaard"/>
    <w:next w:val="Standaard"/>
    <w:semiHidden/>
    <w:pPr>
      <w:ind w:left="1100"/>
    </w:pPr>
  </w:style>
  <w:style w:type="paragraph" w:styleId="Inhopg7">
    <w:name w:val="toc 7"/>
    <w:basedOn w:val="Standaard"/>
    <w:next w:val="Standaard"/>
    <w:semiHidden/>
    <w:pPr>
      <w:ind w:left="1320"/>
    </w:pPr>
  </w:style>
  <w:style w:type="paragraph" w:styleId="Inhopg8">
    <w:name w:val="toc 8"/>
    <w:basedOn w:val="Standaard"/>
    <w:next w:val="Standaard"/>
    <w:semiHidden/>
    <w:pPr>
      <w:ind w:left="1540"/>
    </w:pPr>
  </w:style>
  <w:style w:type="paragraph" w:styleId="Inhopg9">
    <w:name w:val="toc 9"/>
    <w:basedOn w:val="Standaard"/>
    <w:next w:val="Standaard"/>
    <w:semiHidden/>
    <w:pPr>
      <w:ind w:left="1760"/>
    </w:p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pPr>
      <w:numPr>
        <w:numId w:val="2"/>
      </w:numPr>
    </w:pPr>
  </w:style>
  <w:style w:type="paragraph" w:styleId="Lijstopsomteken2">
    <w:name w:val="List Bullet 2"/>
    <w:basedOn w:val="Standaard"/>
    <w:pPr>
      <w:numPr>
        <w:numId w:val="3"/>
      </w:numPr>
    </w:pPr>
  </w:style>
  <w:style w:type="paragraph" w:styleId="Lijstopsomteken3">
    <w:name w:val="List Bullet 3"/>
    <w:basedOn w:val="Standaard"/>
    <w:pPr>
      <w:numPr>
        <w:numId w:val="4"/>
      </w:numPr>
    </w:pPr>
  </w:style>
  <w:style w:type="paragraph" w:styleId="Lijstopsomteken4">
    <w:name w:val="List Bullet 4"/>
    <w:basedOn w:val="Standaard"/>
    <w:pPr>
      <w:numPr>
        <w:numId w:val="5"/>
      </w:numPr>
    </w:pPr>
  </w:style>
  <w:style w:type="paragraph" w:styleId="Lijstopsomteken5">
    <w:name w:val="List Bullet 5"/>
    <w:basedOn w:val="Standaard"/>
    <w:pPr>
      <w:numPr>
        <w:numId w:val="6"/>
      </w:numPr>
    </w:pPr>
  </w:style>
  <w:style w:type="paragraph" w:styleId="Lijstnummering">
    <w:name w:val="List Number"/>
    <w:basedOn w:val="Standaard"/>
    <w:pPr>
      <w:numPr>
        <w:numId w:val="7"/>
      </w:numPr>
    </w:pPr>
  </w:style>
  <w:style w:type="paragraph" w:styleId="Lijstnummering2">
    <w:name w:val="List Number 2"/>
    <w:basedOn w:val="Standaard"/>
    <w:pPr>
      <w:numPr>
        <w:numId w:val="8"/>
      </w:numPr>
    </w:pPr>
  </w:style>
  <w:style w:type="paragraph" w:styleId="Lijstnummering3">
    <w:name w:val="List Number 3"/>
    <w:basedOn w:val="Standaard"/>
    <w:pPr>
      <w:numPr>
        <w:numId w:val="9"/>
      </w:numPr>
    </w:pPr>
  </w:style>
  <w:style w:type="paragraph" w:styleId="Lijstnummering4">
    <w:name w:val="List Number 4"/>
    <w:basedOn w:val="Standaard"/>
    <w:pPr>
      <w:numPr>
        <w:numId w:val="10"/>
      </w:numPr>
    </w:pPr>
  </w:style>
  <w:style w:type="paragraph" w:styleId="Lijstnummering5">
    <w:name w:val="List Number 5"/>
    <w:basedOn w:val="Standaard"/>
    <w:pPr>
      <w:numPr>
        <w:numId w:val="1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outlineLvl w:val="1"/>
    </w:pPr>
    <w:rPr>
      <w:rFonts w:ascii="Arial" w:hAnsi="Arial"/>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character" w:styleId="Hyperlink">
    <w:name w:val="Hyperlink"/>
    <w:basedOn w:val="Standaardalinea-lettertype"/>
    <w:uiPriority w:val="99"/>
    <w:unhideWhenUsed/>
    <w:rsid w:val="009A2B35"/>
    <w:rPr>
      <w:color w:val="0563C1" w:themeColor="hyperlink"/>
      <w:u w:val="single"/>
    </w:rPr>
  </w:style>
  <w:style w:type="character" w:customStyle="1" w:styleId="Onopgelostemelding1">
    <w:name w:val="Onopgeloste melding1"/>
    <w:basedOn w:val="Standaardalinea-lettertype"/>
    <w:uiPriority w:val="99"/>
    <w:semiHidden/>
    <w:unhideWhenUsed/>
    <w:rsid w:val="0007381F"/>
    <w:rPr>
      <w:color w:val="605E5C"/>
      <w:shd w:val="clear" w:color="auto" w:fill="E1DFDD"/>
    </w:rPr>
  </w:style>
  <w:style w:type="character" w:styleId="Onopgelostemelding">
    <w:name w:val="Unresolved Mention"/>
    <w:basedOn w:val="Standaardalinea-lettertype"/>
    <w:uiPriority w:val="99"/>
    <w:semiHidden/>
    <w:unhideWhenUsed/>
    <w:rsid w:val="00933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2285">
      <w:bodyDiv w:val="1"/>
      <w:marLeft w:val="0"/>
      <w:marRight w:val="0"/>
      <w:marTop w:val="0"/>
      <w:marBottom w:val="0"/>
      <w:divBdr>
        <w:top w:val="none" w:sz="0" w:space="0" w:color="auto"/>
        <w:left w:val="none" w:sz="0" w:space="0" w:color="auto"/>
        <w:bottom w:val="none" w:sz="0" w:space="0" w:color="auto"/>
        <w:right w:val="none" w:sz="0" w:space="0" w:color="auto"/>
      </w:divBdr>
    </w:div>
    <w:div w:id="150948618">
      <w:bodyDiv w:val="1"/>
      <w:marLeft w:val="0"/>
      <w:marRight w:val="0"/>
      <w:marTop w:val="0"/>
      <w:marBottom w:val="0"/>
      <w:divBdr>
        <w:top w:val="none" w:sz="0" w:space="0" w:color="auto"/>
        <w:left w:val="none" w:sz="0" w:space="0" w:color="auto"/>
        <w:bottom w:val="none" w:sz="0" w:space="0" w:color="auto"/>
        <w:right w:val="none" w:sz="0" w:space="0" w:color="auto"/>
      </w:divBdr>
    </w:div>
    <w:div w:id="408113760">
      <w:bodyDiv w:val="1"/>
      <w:marLeft w:val="0"/>
      <w:marRight w:val="0"/>
      <w:marTop w:val="0"/>
      <w:marBottom w:val="0"/>
      <w:divBdr>
        <w:top w:val="none" w:sz="0" w:space="0" w:color="auto"/>
        <w:left w:val="none" w:sz="0" w:space="0" w:color="auto"/>
        <w:bottom w:val="none" w:sz="0" w:space="0" w:color="auto"/>
        <w:right w:val="none" w:sz="0" w:space="0" w:color="auto"/>
      </w:divBdr>
    </w:div>
    <w:div w:id="445580588">
      <w:bodyDiv w:val="1"/>
      <w:marLeft w:val="0"/>
      <w:marRight w:val="0"/>
      <w:marTop w:val="0"/>
      <w:marBottom w:val="0"/>
      <w:divBdr>
        <w:top w:val="none" w:sz="0" w:space="0" w:color="auto"/>
        <w:left w:val="none" w:sz="0" w:space="0" w:color="auto"/>
        <w:bottom w:val="none" w:sz="0" w:space="0" w:color="auto"/>
        <w:right w:val="none" w:sz="0" w:space="0" w:color="auto"/>
      </w:divBdr>
    </w:div>
    <w:div w:id="888419482">
      <w:bodyDiv w:val="1"/>
      <w:marLeft w:val="0"/>
      <w:marRight w:val="0"/>
      <w:marTop w:val="0"/>
      <w:marBottom w:val="0"/>
      <w:divBdr>
        <w:top w:val="none" w:sz="0" w:space="0" w:color="auto"/>
        <w:left w:val="none" w:sz="0" w:space="0" w:color="auto"/>
        <w:bottom w:val="none" w:sz="0" w:space="0" w:color="auto"/>
        <w:right w:val="none" w:sz="0" w:space="0" w:color="auto"/>
      </w:divBdr>
    </w:div>
    <w:div w:id="1337077451">
      <w:bodyDiv w:val="1"/>
      <w:marLeft w:val="0"/>
      <w:marRight w:val="0"/>
      <w:marTop w:val="0"/>
      <w:marBottom w:val="0"/>
      <w:divBdr>
        <w:top w:val="none" w:sz="0" w:space="0" w:color="auto"/>
        <w:left w:val="none" w:sz="0" w:space="0" w:color="auto"/>
        <w:bottom w:val="none" w:sz="0" w:space="0" w:color="auto"/>
        <w:right w:val="none" w:sz="0" w:space="0" w:color="auto"/>
      </w:divBdr>
    </w:div>
    <w:div w:id="14910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denadministratie@dorpsfeest-santpoor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D1E99-4750-438B-B1F7-D4A72337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Doorlopende machtiging automatische incasso</vt:lpstr>
      <vt:lpstr>Doorlopende machtiging automatische incasso</vt:lpstr>
    </vt:vector>
  </TitlesOfParts>
  <Company/>
  <LinksUpToDate>false</LinksUpToDate>
  <CharactersWithSpaces>1794</CharactersWithSpaces>
  <SharedDoc>false</SharedDoc>
  <HLinks>
    <vt:vector size="6" baseType="variant">
      <vt:variant>
        <vt:i4>3866626</vt:i4>
      </vt:variant>
      <vt:variant>
        <vt:i4>-1</vt:i4>
      </vt:variant>
      <vt:variant>
        <vt:i4>1026</vt:i4>
      </vt:variant>
      <vt:variant>
        <vt:i4>1</vt:i4>
      </vt:variant>
      <vt:variant>
        <vt:lpwstr>cid:ii_145aec77d34dcedd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Doorlopende machtiging automatische incasso</dc:title>
  <dc:subject/>
  <dc:creator>Wieleman</dc:creator>
  <cp:keywords/>
  <cp:lastModifiedBy>Gebruiker</cp:lastModifiedBy>
  <cp:revision>2</cp:revision>
  <cp:lastPrinted>2021-04-16T07:05:00Z</cp:lastPrinted>
  <dcterms:created xsi:type="dcterms:W3CDTF">2022-07-07T13:30:00Z</dcterms:created>
  <dcterms:modified xsi:type="dcterms:W3CDTF">2022-07-07T13:30:00Z</dcterms:modified>
</cp:coreProperties>
</file>